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148" w:rsidRPr="00245888" w:rsidRDefault="00015E17" w:rsidP="00620148">
      <w:pPr>
        <w:spacing w:after="0" w:line="276" w:lineRule="auto"/>
        <w:jc w:val="center"/>
        <w:rPr>
          <w:rFonts w:ascii="Times New Roman" w:hAnsi="Times New Roman" w:cs="Times New Roman"/>
          <w:b/>
          <w:sz w:val="24"/>
          <w:szCs w:val="24"/>
          <w:lang w:val="en-GB"/>
        </w:rPr>
      </w:pPr>
      <w:bookmarkStart w:id="0" w:name="_GoBack"/>
      <w:bookmarkEnd w:id="0"/>
      <w:r w:rsidRPr="00015E17">
        <w:rPr>
          <w:rFonts w:ascii="Times New Roman" w:hAnsi="Times New Roman" w:cs="Times New Roman"/>
          <w:noProof/>
          <w:sz w:val="24"/>
          <w:szCs w:val="24"/>
          <w:lang w:eastAsia="tr-TR"/>
        </w:rPr>
        <w:drawing>
          <wp:anchor distT="0" distB="0" distL="114300" distR="114300" simplePos="0" relativeHeight="251661824" behindDoc="1" locked="0" layoutInCell="1" allowOverlap="1">
            <wp:simplePos x="0" y="0"/>
            <wp:positionH relativeFrom="column">
              <wp:posOffset>31859</wp:posOffset>
            </wp:positionH>
            <wp:positionV relativeFrom="paragraph">
              <wp:posOffset>-64026</wp:posOffset>
            </wp:positionV>
            <wp:extent cx="779145" cy="554990"/>
            <wp:effectExtent l="0" t="0" r="0" b="0"/>
            <wp:wrapTight wrapText="bothSides">
              <wp:wrapPolygon edited="0">
                <wp:start x="3697" y="0"/>
                <wp:lineTo x="0" y="3707"/>
                <wp:lineTo x="0" y="17053"/>
                <wp:lineTo x="3697" y="20760"/>
                <wp:lineTo x="11090" y="20760"/>
                <wp:lineTo x="17428" y="20760"/>
                <wp:lineTo x="21125" y="17794"/>
                <wp:lineTo x="21125" y="4449"/>
                <wp:lineTo x="19012" y="1483"/>
                <wp:lineTo x="11090" y="0"/>
                <wp:lineTo x="3697" y="0"/>
              </wp:wrapPolygon>
            </wp:wrapTight>
            <wp:docPr id="3" name="Resim 3" descr="C:\Users\pyayla\Desktop\Mühendislik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yayla\Desktop\MühendislikF.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3256"/>
                    <a:stretch/>
                  </pic:blipFill>
                  <pic:spPr bwMode="auto">
                    <a:xfrm>
                      <a:off x="0" y="0"/>
                      <a:ext cx="779145" cy="554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0148" w:rsidRPr="00245888">
        <w:rPr>
          <w:rFonts w:ascii="Times New Roman" w:hAnsi="Times New Roman" w:cs="Times New Roman"/>
          <w:b/>
          <w:sz w:val="24"/>
          <w:szCs w:val="24"/>
          <w:lang w:val="en-GB"/>
        </w:rPr>
        <w:t>MARMARA UNIVERSITY</w:t>
      </w:r>
    </w:p>
    <w:p w:rsidR="00620148" w:rsidRPr="00245888" w:rsidRDefault="00620148" w:rsidP="00620148">
      <w:pPr>
        <w:spacing w:after="0" w:line="276" w:lineRule="auto"/>
        <w:jc w:val="center"/>
        <w:rPr>
          <w:rFonts w:ascii="Times New Roman" w:hAnsi="Times New Roman" w:cs="Times New Roman"/>
          <w:b/>
          <w:sz w:val="24"/>
          <w:szCs w:val="24"/>
          <w:lang w:val="en-GB"/>
        </w:rPr>
      </w:pPr>
      <w:r w:rsidRPr="00245888">
        <w:rPr>
          <w:rFonts w:ascii="Times New Roman" w:hAnsi="Times New Roman" w:cs="Times New Roman"/>
          <w:b/>
          <w:sz w:val="24"/>
          <w:szCs w:val="24"/>
          <w:lang w:val="en-GB"/>
        </w:rPr>
        <w:t>FACULTY OF ENGINEERING</w:t>
      </w:r>
    </w:p>
    <w:p w:rsidR="00620148" w:rsidRPr="00245888" w:rsidRDefault="00620148" w:rsidP="00620148">
      <w:pPr>
        <w:spacing w:after="120" w:line="276" w:lineRule="auto"/>
        <w:jc w:val="center"/>
        <w:rPr>
          <w:rFonts w:ascii="Times New Roman" w:hAnsi="Times New Roman" w:cs="Times New Roman"/>
          <w:b/>
          <w:sz w:val="24"/>
          <w:szCs w:val="24"/>
          <w:lang w:val="en-GB"/>
        </w:rPr>
      </w:pPr>
      <w:r w:rsidRPr="00245888">
        <w:rPr>
          <w:rFonts w:ascii="Times New Roman" w:hAnsi="Times New Roman" w:cs="Times New Roman"/>
          <w:b/>
          <w:sz w:val="24"/>
          <w:szCs w:val="24"/>
          <w:lang w:val="en-GB"/>
        </w:rPr>
        <w:t>DEPARTMENT OF MECHANICAL ENGINEERING</w:t>
      </w:r>
    </w:p>
    <w:p w:rsidR="00487768" w:rsidRPr="00245888" w:rsidRDefault="00487768" w:rsidP="00620148">
      <w:pPr>
        <w:spacing w:after="120" w:line="276" w:lineRule="auto"/>
        <w:jc w:val="center"/>
        <w:rPr>
          <w:rFonts w:ascii="Times New Roman" w:hAnsi="Times New Roman" w:cs="Times New Roman"/>
          <w:sz w:val="24"/>
          <w:szCs w:val="24"/>
          <w:lang w:val="en-GB"/>
        </w:rPr>
      </w:pPr>
    </w:p>
    <w:p w:rsidR="00620148" w:rsidRPr="00245888" w:rsidRDefault="00620148" w:rsidP="00620148">
      <w:pPr>
        <w:spacing w:after="120" w:line="276" w:lineRule="auto"/>
        <w:jc w:val="center"/>
        <w:rPr>
          <w:rFonts w:ascii="Times New Roman" w:hAnsi="Times New Roman" w:cs="Times New Roman"/>
          <w:b/>
          <w:sz w:val="24"/>
          <w:szCs w:val="24"/>
          <w:lang w:val="en-GB"/>
        </w:rPr>
      </w:pPr>
      <w:r w:rsidRPr="00245888">
        <w:rPr>
          <w:rFonts w:ascii="Times New Roman" w:hAnsi="Times New Roman" w:cs="Times New Roman"/>
          <w:b/>
          <w:sz w:val="24"/>
          <w:szCs w:val="24"/>
          <w:lang w:val="en-GB"/>
        </w:rPr>
        <w:t>ME</w:t>
      </w:r>
      <w:r w:rsidR="00487768" w:rsidRPr="00245888">
        <w:rPr>
          <w:rFonts w:ascii="Times New Roman" w:hAnsi="Times New Roman" w:cs="Times New Roman"/>
          <w:b/>
          <w:sz w:val="24"/>
          <w:szCs w:val="24"/>
          <w:lang w:val="en-GB"/>
        </w:rPr>
        <w:t xml:space="preserve"> </w:t>
      </w:r>
      <w:r w:rsidRPr="00245888">
        <w:rPr>
          <w:rFonts w:ascii="Times New Roman" w:hAnsi="Times New Roman" w:cs="Times New Roman"/>
          <w:b/>
          <w:sz w:val="24"/>
          <w:szCs w:val="24"/>
          <w:lang w:val="en-GB"/>
        </w:rPr>
        <w:t>4</w:t>
      </w:r>
      <w:r w:rsidR="0084172E" w:rsidRPr="00245888">
        <w:rPr>
          <w:rFonts w:ascii="Times New Roman" w:hAnsi="Times New Roman" w:cs="Times New Roman"/>
          <w:b/>
          <w:sz w:val="24"/>
          <w:szCs w:val="24"/>
          <w:lang w:val="en-GB"/>
        </w:rPr>
        <w:t>001</w:t>
      </w:r>
      <w:r w:rsidRPr="00245888">
        <w:rPr>
          <w:rFonts w:ascii="Times New Roman" w:hAnsi="Times New Roman" w:cs="Times New Roman"/>
          <w:b/>
          <w:sz w:val="24"/>
          <w:szCs w:val="24"/>
          <w:lang w:val="en-GB"/>
        </w:rPr>
        <w:t xml:space="preserve"> MECHANICAL ENGINEERING</w:t>
      </w:r>
      <w:r w:rsidR="0084172E" w:rsidRPr="00245888">
        <w:rPr>
          <w:rFonts w:ascii="Times New Roman" w:hAnsi="Times New Roman" w:cs="Times New Roman"/>
          <w:b/>
          <w:sz w:val="24"/>
          <w:szCs w:val="24"/>
          <w:lang w:val="en-GB"/>
        </w:rPr>
        <w:t xml:space="preserve"> LABORATORY</w:t>
      </w:r>
    </w:p>
    <w:p w:rsidR="00472B2E" w:rsidRPr="00886274" w:rsidRDefault="00302A1C" w:rsidP="00620148">
      <w:pPr>
        <w:spacing w:after="120" w:line="276" w:lineRule="auto"/>
        <w:jc w:val="center"/>
        <w:rPr>
          <w:rFonts w:ascii="Times New Roman" w:hAnsi="Times New Roman" w:cs="Times New Roman"/>
          <w:b/>
          <w:color w:val="FF0000"/>
          <w:sz w:val="24"/>
          <w:szCs w:val="24"/>
          <w:lang w:val="en-GB"/>
        </w:rPr>
      </w:pPr>
      <w:r w:rsidRPr="00886274">
        <w:rPr>
          <w:rFonts w:ascii="Times New Roman" w:hAnsi="Times New Roman" w:cs="Times New Roman"/>
          <w:color w:val="FF0000"/>
          <w:sz w:val="24"/>
          <w:szCs w:val="24"/>
          <w:lang w:val="en-GB"/>
        </w:rPr>
        <w:t xml:space="preserve">EXPERIMENT NO. </w:t>
      </w:r>
      <w:r w:rsidR="008E4070">
        <w:rPr>
          <w:rFonts w:ascii="Times New Roman" w:hAnsi="Times New Roman" w:cs="Times New Roman"/>
          <w:color w:val="FF0000"/>
          <w:sz w:val="24"/>
          <w:szCs w:val="24"/>
          <w:lang w:val="en-GB"/>
        </w:rPr>
        <w:t>2</w:t>
      </w:r>
      <w:r w:rsidR="00647C5E">
        <w:rPr>
          <w:rFonts w:ascii="Times New Roman" w:hAnsi="Times New Roman" w:cs="Times New Roman"/>
          <w:color w:val="FF0000"/>
          <w:sz w:val="24"/>
          <w:szCs w:val="24"/>
          <w:lang w:val="en-GB"/>
        </w:rPr>
        <w:t>:</w:t>
      </w:r>
      <w:r w:rsidR="00015E17">
        <w:rPr>
          <w:rFonts w:ascii="Times New Roman" w:hAnsi="Times New Roman" w:cs="Times New Roman"/>
          <w:b/>
          <w:color w:val="FF0000"/>
          <w:sz w:val="24"/>
          <w:szCs w:val="24"/>
          <w:lang w:val="en-GB"/>
        </w:rPr>
        <w:t xml:space="preserve">  </w:t>
      </w:r>
      <w:proofErr w:type="spellStart"/>
      <w:r w:rsidR="00B153AC" w:rsidRPr="00886274">
        <w:rPr>
          <w:rFonts w:ascii="Times New Roman" w:hAnsi="Times New Roman" w:cs="Times New Roman"/>
          <w:b/>
          <w:color w:val="FF0000"/>
          <w:sz w:val="24"/>
          <w:szCs w:val="24"/>
          <w:lang w:val="en-GB"/>
        </w:rPr>
        <w:t>CHARPY</w:t>
      </w:r>
      <w:proofErr w:type="spellEnd"/>
      <w:r w:rsidR="00B153AC" w:rsidRPr="00886274">
        <w:rPr>
          <w:rFonts w:ascii="Times New Roman" w:hAnsi="Times New Roman" w:cs="Times New Roman"/>
          <w:b/>
          <w:color w:val="FF0000"/>
          <w:sz w:val="24"/>
          <w:szCs w:val="24"/>
          <w:lang w:val="en-GB"/>
        </w:rPr>
        <w:t xml:space="preserve"> IMPACT </w:t>
      </w:r>
      <w:r w:rsidR="0084172E" w:rsidRPr="00886274">
        <w:rPr>
          <w:rFonts w:ascii="Times New Roman" w:hAnsi="Times New Roman" w:cs="Times New Roman"/>
          <w:b/>
          <w:color w:val="FF0000"/>
          <w:sz w:val="24"/>
          <w:szCs w:val="24"/>
          <w:lang w:val="en-GB"/>
        </w:rPr>
        <w:t>TESTING of ENGINEERING MATERIALS</w:t>
      </w:r>
    </w:p>
    <w:p w:rsidR="00487768" w:rsidRPr="00245888" w:rsidRDefault="00487768" w:rsidP="00245888">
      <w:pPr>
        <w:spacing w:after="0" w:line="240" w:lineRule="auto"/>
        <w:jc w:val="center"/>
        <w:rPr>
          <w:rFonts w:ascii="Times New Roman" w:hAnsi="Times New Roman" w:cs="Times New Roman"/>
          <w:b/>
          <w:color w:val="FF0000"/>
          <w:sz w:val="20"/>
          <w:szCs w:val="20"/>
          <w:lang w:val="en-GB"/>
        </w:rPr>
      </w:pPr>
    </w:p>
    <w:p w:rsidR="00302A1C" w:rsidRPr="00245888" w:rsidRDefault="00302A1C" w:rsidP="00620148">
      <w:pPr>
        <w:pStyle w:val="ListeParagraf"/>
        <w:numPr>
          <w:ilvl w:val="0"/>
          <w:numId w:val="1"/>
        </w:numPr>
        <w:spacing w:before="120" w:after="120" w:line="276" w:lineRule="auto"/>
        <w:ind w:left="357" w:hanging="357"/>
        <w:jc w:val="both"/>
        <w:rPr>
          <w:rFonts w:ascii="Times New Roman" w:hAnsi="Times New Roman" w:cs="Times New Roman"/>
          <w:b/>
          <w:sz w:val="24"/>
          <w:szCs w:val="24"/>
          <w:lang w:val="en-GB"/>
        </w:rPr>
      </w:pPr>
      <w:r w:rsidRPr="00245888">
        <w:rPr>
          <w:rFonts w:ascii="Times New Roman" w:hAnsi="Times New Roman" w:cs="Times New Roman"/>
          <w:b/>
          <w:sz w:val="24"/>
          <w:szCs w:val="24"/>
          <w:lang w:val="en-GB"/>
        </w:rPr>
        <w:t>Objective</w:t>
      </w:r>
    </w:p>
    <w:p w:rsidR="00B153AC" w:rsidRPr="00245888" w:rsidRDefault="00B153AC" w:rsidP="00245888">
      <w:pPr>
        <w:autoSpaceDE w:val="0"/>
        <w:autoSpaceDN w:val="0"/>
        <w:adjustRightInd w:val="0"/>
        <w:spacing w:after="0" w:line="240" w:lineRule="auto"/>
        <w:jc w:val="both"/>
        <w:rPr>
          <w:rFonts w:ascii="Times New Roman" w:hAnsi="Times New Roman" w:cs="Times New Roman"/>
          <w:sz w:val="24"/>
          <w:szCs w:val="24"/>
          <w:lang w:val="en-GB"/>
        </w:rPr>
      </w:pPr>
      <w:r w:rsidRPr="00245888">
        <w:rPr>
          <w:rFonts w:ascii="Times New Roman" w:hAnsi="Times New Roman" w:cs="Times New Roman"/>
          <w:sz w:val="24"/>
          <w:szCs w:val="24"/>
          <w:lang w:val="en-GB"/>
        </w:rPr>
        <w:t xml:space="preserve">To conduct </w:t>
      </w:r>
      <w:r w:rsidR="00245888" w:rsidRPr="00245888">
        <w:rPr>
          <w:rFonts w:ascii="Times New Roman" w:hAnsi="Times New Roman" w:cs="Times New Roman"/>
          <w:sz w:val="24"/>
          <w:szCs w:val="24"/>
          <w:lang w:val="en-GB"/>
        </w:rPr>
        <w:t xml:space="preserve">instrumented </w:t>
      </w:r>
      <w:proofErr w:type="spellStart"/>
      <w:r w:rsidRPr="00245888">
        <w:rPr>
          <w:rFonts w:ascii="Times New Roman" w:hAnsi="Times New Roman" w:cs="Times New Roman"/>
          <w:sz w:val="24"/>
          <w:szCs w:val="24"/>
          <w:lang w:val="en-GB"/>
        </w:rPr>
        <w:t>Charpy</w:t>
      </w:r>
      <w:proofErr w:type="spellEnd"/>
      <w:r w:rsidRPr="00245888">
        <w:rPr>
          <w:rFonts w:ascii="Times New Roman" w:hAnsi="Times New Roman" w:cs="Times New Roman"/>
          <w:sz w:val="24"/>
          <w:szCs w:val="24"/>
          <w:lang w:val="en-GB"/>
        </w:rPr>
        <w:t xml:space="preserve"> V-notch impact test and determine the </w:t>
      </w:r>
      <w:proofErr w:type="spellStart"/>
      <w:r w:rsidR="00245888" w:rsidRPr="00245888">
        <w:rPr>
          <w:rFonts w:ascii="Times New Roman" w:hAnsi="Times New Roman" w:cs="Times New Roman"/>
          <w:sz w:val="24"/>
          <w:szCs w:val="24"/>
          <w:lang w:val="en-GB"/>
        </w:rPr>
        <w:t>Charpy</w:t>
      </w:r>
      <w:proofErr w:type="spellEnd"/>
      <w:r w:rsidR="00245888" w:rsidRPr="00245888">
        <w:rPr>
          <w:rFonts w:ascii="Times New Roman" w:hAnsi="Times New Roman" w:cs="Times New Roman"/>
          <w:sz w:val="24"/>
          <w:szCs w:val="24"/>
          <w:lang w:val="en-GB"/>
        </w:rPr>
        <w:t xml:space="preserve"> impact resistance of engineering materials</w:t>
      </w:r>
      <w:proofErr w:type="gramStart"/>
      <w:r w:rsidR="00245888" w:rsidRPr="00245888">
        <w:rPr>
          <w:rFonts w:ascii="Times New Roman" w:hAnsi="Times New Roman" w:cs="Times New Roman"/>
          <w:sz w:val="24"/>
          <w:szCs w:val="24"/>
          <w:lang w:val="en-GB"/>
        </w:rPr>
        <w:t>.</w:t>
      </w:r>
      <w:r w:rsidRPr="00245888">
        <w:rPr>
          <w:rFonts w:ascii="Times New Roman" w:hAnsi="Times New Roman" w:cs="Times New Roman"/>
          <w:sz w:val="24"/>
          <w:szCs w:val="24"/>
          <w:lang w:val="en-GB"/>
        </w:rPr>
        <w:t>.</w:t>
      </w:r>
      <w:proofErr w:type="gramEnd"/>
    </w:p>
    <w:p w:rsidR="00B153AC" w:rsidRPr="00245888" w:rsidRDefault="00B153AC" w:rsidP="00B153AC">
      <w:pPr>
        <w:autoSpaceDE w:val="0"/>
        <w:autoSpaceDN w:val="0"/>
        <w:adjustRightInd w:val="0"/>
        <w:spacing w:after="0" w:line="240" w:lineRule="auto"/>
        <w:rPr>
          <w:rFonts w:ascii="Times New Roman" w:hAnsi="Times New Roman" w:cs="Times New Roman"/>
          <w:b/>
          <w:bCs/>
          <w:sz w:val="28"/>
          <w:szCs w:val="28"/>
          <w:lang w:val="en-GB"/>
        </w:rPr>
      </w:pPr>
    </w:p>
    <w:p w:rsidR="00B153AC" w:rsidRPr="00245888" w:rsidRDefault="00B153AC" w:rsidP="00B153AC">
      <w:pPr>
        <w:pStyle w:val="ListeParagraf"/>
        <w:numPr>
          <w:ilvl w:val="0"/>
          <w:numId w:val="1"/>
        </w:numPr>
        <w:autoSpaceDE w:val="0"/>
        <w:autoSpaceDN w:val="0"/>
        <w:adjustRightInd w:val="0"/>
        <w:spacing w:after="0" w:line="240" w:lineRule="auto"/>
        <w:rPr>
          <w:rFonts w:ascii="Times New Roman" w:hAnsi="Times New Roman" w:cs="Times New Roman"/>
          <w:b/>
          <w:bCs/>
          <w:sz w:val="28"/>
          <w:szCs w:val="28"/>
          <w:lang w:val="en-GB"/>
        </w:rPr>
      </w:pPr>
      <w:r w:rsidRPr="00245888">
        <w:rPr>
          <w:rFonts w:ascii="Times New Roman" w:hAnsi="Times New Roman" w:cs="Times New Roman"/>
          <w:b/>
          <w:bCs/>
          <w:sz w:val="28"/>
          <w:szCs w:val="28"/>
          <w:lang w:val="en-GB"/>
        </w:rPr>
        <w:t>Equipment</w:t>
      </w:r>
    </w:p>
    <w:p w:rsidR="00B153AC" w:rsidRPr="00245888" w:rsidRDefault="00B153AC" w:rsidP="00B153AC">
      <w:pPr>
        <w:pStyle w:val="ListeParagraf"/>
        <w:numPr>
          <w:ilvl w:val="0"/>
          <w:numId w:val="12"/>
        </w:numPr>
        <w:autoSpaceDE w:val="0"/>
        <w:autoSpaceDN w:val="0"/>
        <w:adjustRightInd w:val="0"/>
        <w:spacing w:after="0" w:line="240" w:lineRule="auto"/>
        <w:rPr>
          <w:rFonts w:ascii="Times New Roman" w:hAnsi="Times New Roman" w:cs="Times New Roman"/>
          <w:sz w:val="24"/>
          <w:szCs w:val="24"/>
          <w:lang w:val="en-GB"/>
        </w:rPr>
      </w:pPr>
      <w:r w:rsidRPr="00245888">
        <w:rPr>
          <w:rFonts w:ascii="Times New Roman" w:hAnsi="Times New Roman" w:cs="Times New Roman"/>
          <w:sz w:val="24"/>
          <w:szCs w:val="24"/>
          <w:lang w:val="en-GB"/>
        </w:rPr>
        <w:t xml:space="preserve">Standard </w:t>
      </w:r>
      <w:proofErr w:type="spellStart"/>
      <w:r w:rsidRPr="00245888">
        <w:rPr>
          <w:rFonts w:ascii="Times New Roman" w:hAnsi="Times New Roman" w:cs="Times New Roman"/>
          <w:sz w:val="24"/>
          <w:szCs w:val="24"/>
          <w:lang w:val="en-GB"/>
        </w:rPr>
        <w:t>Charpy</w:t>
      </w:r>
      <w:proofErr w:type="spellEnd"/>
      <w:r w:rsidRPr="00245888">
        <w:rPr>
          <w:rFonts w:ascii="Times New Roman" w:hAnsi="Times New Roman" w:cs="Times New Roman"/>
          <w:sz w:val="24"/>
          <w:szCs w:val="24"/>
          <w:lang w:val="en-GB"/>
        </w:rPr>
        <w:t xml:space="preserve"> V-Notched Test specimens</w:t>
      </w:r>
    </w:p>
    <w:p w:rsidR="00B153AC" w:rsidRPr="00245888" w:rsidRDefault="00B153AC" w:rsidP="00B153AC">
      <w:pPr>
        <w:pStyle w:val="ListeParagraf"/>
        <w:numPr>
          <w:ilvl w:val="0"/>
          <w:numId w:val="12"/>
        </w:numPr>
        <w:autoSpaceDE w:val="0"/>
        <w:autoSpaceDN w:val="0"/>
        <w:adjustRightInd w:val="0"/>
        <w:spacing w:after="0" w:line="240" w:lineRule="auto"/>
        <w:rPr>
          <w:rFonts w:ascii="Times New Roman" w:hAnsi="Times New Roman" w:cs="Times New Roman"/>
          <w:sz w:val="24"/>
          <w:szCs w:val="24"/>
          <w:lang w:val="en-GB"/>
        </w:rPr>
      </w:pPr>
      <w:r w:rsidRPr="00245888">
        <w:rPr>
          <w:rFonts w:ascii="Times New Roman" w:hAnsi="Times New Roman" w:cs="Times New Roman"/>
          <w:sz w:val="24"/>
          <w:szCs w:val="24"/>
          <w:lang w:val="en-GB"/>
        </w:rPr>
        <w:t>Impact tester</w:t>
      </w:r>
    </w:p>
    <w:p w:rsidR="00B153AC" w:rsidRPr="00245888" w:rsidRDefault="00B153AC" w:rsidP="00B153AC">
      <w:pPr>
        <w:pStyle w:val="ListeParagraf"/>
        <w:numPr>
          <w:ilvl w:val="0"/>
          <w:numId w:val="12"/>
        </w:numPr>
        <w:autoSpaceDE w:val="0"/>
        <w:autoSpaceDN w:val="0"/>
        <w:adjustRightInd w:val="0"/>
        <w:spacing w:after="0" w:line="240" w:lineRule="auto"/>
        <w:rPr>
          <w:rFonts w:ascii="Times New Roman" w:hAnsi="Times New Roman" w:cs="Times New Roman"/>
          <w:sz w:val="24"/>
          <w:szCs w:val="24"/>
          <w:lang w:val="en-GB"/>
        </w:rPr>
      </w:pPr>
      <w:r w:rsidRPr="00245888">
        <w:rPr>
          <w:rFonts w:ascii="Times New Roman" w:hAnsi="Times New Roman" w:cs="Times New Roman"/>
          <w:sz w:val="24"/>
          <w:szCs w:val="24"/>
          <w:lang w:val="en-GB"/>
        </w:rPr>
        <w:t xml:space="preserve">Computer </w:t>
      </w:r>
    </w:p>
    <w:p w:rsidR="00245888" w:rsidRPr="00245888" w:rsidRDefault="00245888" w:rsidP="00B153AC">
      <w:pPr>
        <w:pStyle w:val="ListeParagraf"/>
        <w:numPr>
          <w:ilvl w:val="0"/>
          <w:numId w:val="12"/>
        </w:numPr>
        <w:autoSpaceDE w:val="0"/>
        <w:autoSpaceDN w:val="0"/>
        <w:adjustRightInd w:val="0"/>
        <w:spacing w:after="0" w:line="240" w:lineRule="auto"/>
        <w:rPr>
          <w:rFonts w:ascii="Times New Roman" w:hAnsi="Times New Roman" w:cs="Times New Roman"/>
          <w:sz w:val="24"/>
          <w:szCs w:val="24"/>
          <w:lang w:val="en-GB"/>
        </w:rPr>
      </w:pPr>
      <w:r w:rsidRPr="00245888">
        <w:rPr>
          <w:rFonts w:ascii="Times New Roman" w:hAnsi="Times New Roman" w:cs="Times New Roman"/>
          <w:sz w:val="24"/>
          <w:szCs w:val="24"/>
          <w:lang w:val="en-GB"/>
        </w:rPr>
        <w:t xml:space="preserve">Vernier </w:t>
      </w:r>
      <w:proofErr w:type="spellStart"/>
      <w:r w:rsidRPr="00245888">
        <w:rPr>
          <w:rFonts w:ascii="Times New Roman" w:hAnsi="Times New Roman" w:cs="Times New Roman"/>
          <w:sz w:val="24"/>
          <w:szCs w:val="24"/>
          <w:lang w:val="en-GB"/>
        </w:rPr>
        <w:t>Caliper</w:t>
      </w:r>
      <w:proofErr w:type="spellEnd"/>
    </w:p>
    <w:p w:rsidR="00B153AC" w:rsidRPr="00245888" w:rsidRDefault="00B153AC" w:rsidP="00B153AC">
      <w:pPr>
        <w:autoSpaceDE w:val="0"/>
        <w:autoSpaceDN w:val="0"/>
        <w:adjustRightInd w:val="0"/>
        <w:spacing w:after="0" w:line="240" w:lineRule="auto"/>
        <w:rPr>
          <w:rFonts w:ascii="Times New Roman" w:hAnsi="Times New Roman" w:cs="Times New Roman"/>
          <w:sz w:val="24"/>
          <w:szCs w:val="24"/>
          <w:lang w:val="en-GB"/>
        </w:rPr>
      </w:pPr>
    </w:p>
    <w:p w:rsidR="00B153AC" w:rsidRPr="00245888" w:rsidRDefault="00B153AC" w:rsidP="00B153AC">
      <w:pPr>
        <w:pStyle w:val="ListeParagraf"/>
        <w:numPr>
          <w:ilvl w:val="0"/>
          <w:numId w:val="1"/>
        </w:numPr>
        <w:autoSpaceDE w:val="0"/>
        <w:autoSpaceDN w:val="0"/>
        <w:adjustRightInd w:val="0"/>
        <w:spacing w:after="0" w:line="240" w:lineRule="auto"/>
        <w:rPr>
          <w:rFonts w:ascii="Times New Roman" w:hAnsi="Times New Roman" w:cs="Times New Roman"/>
          <w:b/>
          <w:bCs/>
          <w:sz w:val="28"/>
          <w:szCs w:val="28"/>
          <w:lang w:val="en-GB"/>
        </w:rPr>
      </w:pPr>
      <w:r w:rsidRPr="00245888">
        <w:rPr>
          <w:rFonts w:ascii="Times New Roman" w:hAnsi="Times New Roman" w:cs="Times New Roman"/>
          <w:b/>
          <w:bCs/>
          <w:sz w:val="28"/>
          <w:szCs w:val="28"/>
          <w:lang w:val="en-GB"/>
        </w:rPr>
        <w:t>Introduction</w:t>
      </w:r>
    </w:p>
    <w:p w:rsidR="00B153AC" w:rsidRPr="00245888" w:rsidRDefault="00B153AC" w:rsidP="00B153AC">
      <w:pPr>
        <w:autoSpaceDE w:val="0"/>
        <w:autoSpaceDN w:val="0"/>
        <w:adjustRightInd w:val="0"/>
        <w:spacing w:before="240" w:after="0" w:line="240" w:lineRule="auto"/>
        <w:jc w:val="both"/>
        <w:rPr>
          <w:rFonts w:ascii="Times New Roman" w:hAnsi="Times New Roman" w:cs="Times New Roman"/>
          <w:sz w:val="24"/>
          <w:szCs w:val="24"/>
          <w:lang w:val="en-GB"/>
        </w:rPr>
      </w:pPr>
      <w:r w:rsidRPr="00245888">
        <w:rPr>
          <w:rFonts w:ascii="Times New Roman" w:hAnsi="Times New Roman" w:cs="Times New Roman"/>
          <w:sz w:val="24"/>
          <w:szCs w:val="24"/>
          <w:lang w:val="en-GB"/>
        </w:rPr>
        <w:t xml:space="preserve">Notched-bar impact test of metals provides information on failure mode under high velocity loading conditions leading sudden fracture where a sharp stress raiser (notch) is present. The energy absorbed at fracture is generally related to the area under the stress-strain curve which is termed as toughness in some references. Brittle materials have a small area under the stress-strain curve (due to its limited toughness) and as a result, little energy is absorbed during impact failure. As plastic deformation capability of the materials (ductility) increases, the area under the curve also increases and absorbed energy and respectively toughness increase. Similar characteristics can be seen on the fracture surfaces of broken specimens. The fracture surfaces for low energy impact failures, indicating brittle </w:t>
      </w:r>
      <w:r w:rsidR="005A2CF3" w:rsidRPr="00245888">
        <w:rPr>
          <w:rFonts w:ascii="Times New Roman" w:hAnsi="Times New Roman" w:cs="Times New Roman"/>
          <w:sz w:val="24"/>
          <w:szCs w:val="24"/>
          <w:lang w:val="en-GB"/>
        </w:rPr>
        <w:t>behaviour</w:t>
      </w:r>
      <w:r w:rsidRPr="00245888">
        <w:rPr>
          <w:rFonts w:ascii="Times New Roman" w:hAnsi="Times New Roman" w:cs="Times New Roman"/>
          <w:sz w:val="24"/>
          <w:szCs w:val="24"/>
          <w:lang w:val="en-GB"/>
        </w:rPr>
        <w:t xml:space="preserve">, are relatively smooth and have crystalline appearance in the metals. On the contrary, those for high energy fractures have regions of shear where the fracture surface is inclined about 45° to the tensile stress, and have rougher and more highly deformed appearance, called fibrous fracture. Although two standardized tests, the </w:t>
      </w:r>
      <w:proofErr w:type="spellStart"/>
      <w:r w:rsidRPr="00245888">
        <w:rPr>
          <w:rFonts w:ascii="Times New Roman" w:hAnsi="Times New Roman" w:cs="Times New Roman"/>
          <w:sz w:val="24"/>
          <w:szCs w:val="24"/>
          <w:lang w:val="en-GB"/>
        </w:rPr>
        <w:t>Charpy</w:t>
      </w:r>
      <w:proofErr w:type="spellEnd"/>
      <w:r w:rsidRPr="00245888">
        <w:rPr>
          <w:rFonts w:ascii="Times New Roman" w:hAnsi="Times New Roman" w:cs="Times New Roman"/>
          <w:sz w:val="24"/>
          <w:szCs w:val="24"/>
          <w:lang w:val="en-GB"/>
        </w:rPr>
        <w:t xml:space="preserve"> and </w:t>
      </w:r>
      <w:proofErr w:type="spellStart"/>
      <w:r w:rsidRPr="00245888">
        <w:rPr>
          <w:rFonts w:ascii="Times New Roman" w:hAnsi="Times New Roman" w:cs="Times New Roman"/>
          <w:sz w:val="24"/>
          <w:szCs w:val="24"/>
          <w:lang w:val="en-GB"/>
        </w:rPr>
        <w:t>Izod</w:t>
      </w:r>
      <w:proofErr w:type="spellEnd"/>
      <w:r w:rsidRPr="00245888">
        <w:rPr>
          <w:rFonts w:ascii="Times New Roman" w:hAnsi="Times New Roman" w:cs="Times New Roman"/>
          <w:sz w:val="24"/>
          <w:szCs w:val="24"/>
          <w:lang w:val="en-GB"/>
        </w:rPr>
        <w:t xml:space="preserve">, were designed and used extensively to measure the impact energy, </w:t>
      </w:r>
      <w:proofErr w:type="spellStart"/>
      <w:r w:rsidRPr="00245888">
        <w:rPr>
          <w:rFonts w:ascii="Times New Roman" w:hAnsi="Times New Roman" w:cs="Times New Roman"/>
          <w:sz w:val="24"/>
          <w:szCs w:val="24"/>
          <w:lang w:val="en-GB"/>
        </w:rPr>
        <w:t>Charpy</w:t>
      </w:r>
      <w:proofErr w:type="spellEnd"/>
      <w:r w:rsidRPr="00245888">
        <w:rPr>
          <w:rFonts w:ascii="Times New Roman" w:hAnsi="Times New Roman" w:cs="Times New Roman"/>
          <w:sz w:val="24"/>
          <w:szCs w:val="24"/>
          <w:lang w:val="en-GB"/>
        </w:rPr>
        <w:t xml:space="preserve"> v-notched impact tests are more common in practice. The apparatus for performing impact tests is illustrated schematically in Figure-I. The load is applied as an impact blow from a weighted pendulum hammer that is released from a position at a fixed height </w:t>
      </w:r>
      <w:r w:rsidRPr="00245888">
        <w:rPr>
          <w:rFonts w:ascii="Times New Roman" w:hAnsi="Times New Roman" w:cs="Times New Roman"/>
          <w:i/>
          <w:iCs/>
          <w:sz w:val="24"/>
          <w:szCs w:val="24"/>
          <w:lang w:val="en-GB"/>
        </w:rPr>
        <w:t xml:space="preserve">h. </w:t>
      </w:r>
      <w:r w:rsidRPr="00245888">
        <w:rPr>
          <w:rFonts w:ascii="Times New Roman" w:hAnsi="Times New Roman" w:cs="Times New Roman"/>
          <w:sz w:val="24"/>
          <w:szCs w:val="24"/>
          <w:lang w:val="en-GB"/>
        </w:rPr>
        <w:t xml:space="preserve">The specimen is positioned at the base and with the release of pendulum, which has a knife edge, strikes and fractures the specimen at the notch. The pendulum continues its swing, rising a maximum height </w:t>
      </w:r>
      <w:r w:rsidRPr="00245888">
        <w:rPr>
          <w:rFonts w:ascii="Times New Roman" w:hAnsi="Times New Roman" w:cs="Times New Roman"/>
          <w:i/>
          <w:iCs/>
          <w:sz w:val="24"/>
          <w:szCs w:val="24"/>
          <w:lang w:val="en-GB"/>
        </w:rPr>
        <w:t xml:space="preserve">h </w:t>
      </w:r>
      <w:r w:rsidRPr="00245888">
        <w:rPr>
          <w:rFonts w:ascii="Times New Roman" w:hAnsi="Times New Roman" w:cs="Times New Roman"/>
          <w:sz w:val="24"/>
          <w:szCs w:val="24"/>
          <w:lang w:val="en-GB"/>
        </w:rPr>
        <w:t xml:space="preserve">' which should be lower than </w:t>
      </w:r>
      <w:r w:rsidRPr="00245888">
        <w:rPr>
          <w:rFonts w:ascii="Times New Roman" w:hAnsi="Times New Roman" w:cs="Times New Roman"/>
          <w:i/>
          <w:iCs/>
          <w:sz w:val="24"/>
          <w:szCs w:val="24"/>
          <w:lang w:val="en-GB"/>
        </w:rPr>
        <w:t xml:space="preserve">h </w:t>
      </w:r>
      <w:r w:rsidRPr="00245888">
        <w:rPr>
          <w:rFonts w:ascii="Times New Roman" w:hAnsi="Times New Roman" w:cs="Times New Roman"/>
          <w:sz w:val="24"/>
          <w:szCs w:val="24"/>
          <w:lang w:val="en-GB"/>
        </w:rPr>
        <w:t xml:space="preserve">naturally. The energy absorbed at fracture </w:t>
      </w:r>
      <w:r w:rsidRPr="00245888">
        <w:rPr>
          <w:rFonts w:ascii="Times New Roman" w:hAnsi="Times New Roman" w:cs="Times New Roman"/>
          <w:i/>
          <w:iCs/>
          <w:sz w:val="24"/>
          <w:szCs w:val="24"/>
          <w:lang w:val="en-GB"/>
        </w:rPr>
        <w:t xml:space="preserve">E </w:t>
      </w:r>
      <w:r w:rsidRPr="00245888">
        <w:rPr>
          <w:rFonts w:ascii="Times New Roman" w:hAnsi="Times New Roman" w:cs="Times New Roman"/>
          <w:sz w:val="24"/>
          <w:szCs w:val="24"/>
          <w:lang w:val="en-GB"/>
        </w:rPr>
        <w:t>can be obtained by simply calculating the difference in potential energy of the pendulum before and after the test such as,</w:t>
      </w:r>
    </w:p>
    <w:p w:rsidR="00B153AC" w:rsidRDefault="00B153AC" w:rsidP="00647C5E">
      <w:pPr>
        <w:autoSpaceDE w:val="0"/>
        <w:autoSpaceDN w:val="0"/>
        <w:adjustRightInd w:val="0"/>
        <w:spacing w:before="240" w:after="0" w:line="240" w:lineRule="auto"/>
        <w:ind w:left="1416" w:firstLine="708"/>
        <w:rPr>
          <w:rFonts w:ascii="Times New Roman" w:hAnsi="Times New Roman" w:cs="Times New Roman"/>
          <w:sz w:val="24"/>
          <w:szCs w:val="24"/>
          <w:lang w:val="en-GB"/>
        </w:rPr>
      </w:pPr>
      <w:r w:rsidRPr="00245888">
        <w:rPr>
          <w:rFonts w:ascii="Times New Roman" w:hAnsi="Times New Roman" w:cs="Times New Roman"/>
          <w:i/>
          <w:iCs/>
          <w:sz w:val="24"/>
          <w:szCs w:val="24"/>
          <w:lang w:val="en-GB"/>
        </w:rPr>
        <w:t xml:space="preserve">E </w:t>
      </w:r>
      <w:r w:rsidRPr="00245888">
        <w:rPr>
          <w:rFonts w:ascii="Times New Roman" w:hAnsi="Times New Roman" w:cs="Times New Roman"/>
          <w:sz w:val="24"/>
          <w:szCs w:val="24"/>
          <w:lang w:val="en-GB"/>
        </w:rPr>
        <w:t xml:space="preserve">= </w:t>
      </w:r>
      <w:proofErr w:type="spellStart"/>
      <w:r w:rsidRPr="00245888">
        <w:rPr>
          <w:rFonts w:ascii="Times New Roman" w:hAnsi="Times New Roman" w:cs="Times New Roman"/>
          <w:i/>
          <w:iCs/>
          <w:sz w:val="24"/>
          <w:szCs w:val="24"/>
          <w:lang w:val="en-GB"/>
        </w:rPr>
        <w:t>m.g</w:t>
      </w:r>
      <w:proofErr w:type="spellEnd"/>
      <w:proofErr w:type="gramStart"/>
      <w:r w:rsidRPr="00245888">
        <w:rPr>
          <w:rFonts w:ascii="Times New Roman" w:hAnsi="Times New Roman" w:cs="Times New Roman"/>
          <w:i/>
          <w:iCs/>
          <w:sz w:val="24"/>
          <w:szCs w:val="24"/>
          <w:lang w:val="en-GB"/>
        </w:rPr>
        <w:t>.(</w:t>
      </w:r>
      <w:proofErr w:type="gramEnd"/>
      <w:r w:rsidRPr="00245888">
        <w:rPr>
          <w:rFonts w:ascii="Times New Roman" w:hAnsi="Times New Roman" w:cs="Times New Roman"/>
          <w:i/>
          <w:iCs/>
          <w:sz w:val="24"/>
          <w:szCs w:val="24"/>
          <w:lang w:val="en-GB"/>
        </w:rPr>
        <w:t xml:space="preserve">h-h </w:t>
      </w:r>
      <w:r w:rsidRPr="00245888">
        <w:rPr>
          <w:rFonts w:ascii="Times New Roman" w:hAnsi="Times New Roman" w:cs="Times New Roman"/>
          <w:sz w:val="24"/>
          <w:szCs w:val="24"/>
          <w:lang w:val="en-GB"/>
        </w:rPr>
        <w:t>')</w:t>
      </w:r>
      <w:r w:rsidR="00647C5E">
        <w:rPr>
          <w:rFonts w:ascii="Times New Roman" w:hAnsi="Times New Roman" w:cs="Times New Roman"/>
          <w:sz w:val="24"/>
          <w:szCs w:val="24"/>
          <w:lang w:val="en-GB"/>
        </w:rPr>
        <w:tab/>
      </w:r>
      <w:r w:rsidR="00647C5E">
        <w:rPr>
          <w:rFonts w:ascii="Times New Roman" w:hAnsi="Times New Roman" w:cs="Times New Roman"/>
          <w:sz w:val="24"/>
          <w:szCs w:val="24"/>
          <w:lang w:val="en-GB"/>
        </w:rPr>
        <w:tab/>
      </w:r>
      <w:r w:rsidR="00647C5E">
        <w:rPr>
          <w:rFonts w:ascii="Times New Roman" w:hAnsi="Times New Roman" w:cs="Times New Roman"/>
          <w:sz w:val="24"/>
          <w:szCs w:val="24"/>
          <w:lang w:val="en-GB"/>
        </w:rPr>
        <w:tab/>
      </w:r>
      <w:r w:rsidR="00647C5E">
        <w:rPr>
          <w:rFonts w:ascii="Times New Roman" w:hAnsi="Times New Roman" w:cs="Times New Roman"/>
          <w:sz w:val="24"/>
          <w:szCs w:val="24"/>
          <w:lang w:val="en-GB"/>
        </w:rPr>
        <w:tab/>
      </w:r>
      <w:r w:rsidR="00647C5E">
        <w:rPr>
          <w:rFonts w:ascii="Times New Roman" w:hAnsi="Times New Roman" w:cs="Times New Roman"/>
          <w:sz w:val="24"/>
          <w:szCs w:val="24"/>
          <w:lang w:val="en-GB"/>
        </w:rPr>
        <w:tab/>
      </w:r>
      <w:r w:rsidR="00647C5E">
        <w:rPr>
          <w:rFonts w:ascii="Times New Roman" w:hAnsi="Times New Roman" w:cs="Times New Roman"/>
          <w:sz w:val="24"/>
          <w:szCs w:val="24"/>
          <w:lang w:val="en-GB"/>
        </w:rPr>
        <w:tab/>
      </w:r>
      <w:r w:rsidR="00647C5E">
        <w:rPr>
          <w:rFonts w:ascii="Times New Roman" w:hAnsi="Times New Roman" w:cs="Times New Roman"/>
          <w:sz w:val="24"/>
          <w:szCs w:val="24"/>
          <w:lang w:val="en-GB"/>
        </w:rPr>
        <w:tab/>
      </w:r>
      <w:r w:rsidR="00647C5E">
        <w:rPr>
          <w:rFonts w:ascii="Times New Roman" w:hAnsi="Times New Roman" w:cs="Times New Roman"/>
          <w:sz w:val="24"/>
          <w:szCs w:val="24"/>
          <w:lang w:val="en-GB"/>
        </w:rPr>
        <w:tab/>
        <w:t>(1)</w:t>
      </w:r>
    </w:p>
    <w:p w:rsidR="00B153AC" w:rsidRDefault="00B153AC" w:rsidP="00B153AC">
      <w:pPr>
        <w:autoSpaceDE w:val="0"/>
        <w:autoSpaceDN w:val="0"/>
        <w:adjustRightInd w:val="0"/>
        <w:spacing w:before="240" w:after="0" w:line="240" w:lineRule="auto"/>
        <w:rPr>
          <w:rFonts w:ascii="Times New Roman" w:hAnsi="Times New Roman" w:cs="Times New Roman"/>
          <w:sz w:val="24"/>
          <w:szCs w:val="24"/>
          <w:lang w:val="en-GB"/>
        </w:rPr>
      </w:pPr>
      <w:proofErr w:type="gramStart"/>
      <w:r w:rsidRPr="00245888">
        <w:rPr>
          <w:rFonts w:ascii="Times New Roman" w:hAnsi="Times New Roman" w:cs="Times New Roman"/>
          <w:sz w:val="24"/>
          <w:szCs w:val="24"/>
          <w:lang w:val="en-GB"/>
        </w:rPr>
        <w:t>where</w:t>
      </w:r>
      <w:proofErr w:type="gramEnd"/>
      <w:r w:rsidRPr="00245888">
        <w:rPr>
          <w:rFonts w:ascii="Times New Roman" w:hAnsi="Times New Roman" w:cs="Times New Roman"/>
          <w:sz w:val="24"/>
          <w:szCs w:val="24"/>
          <w:lang w:val="en-GB"/>
        </w:rPr>
        <w:t xml:space="preserve"> </w:t>
      </w:r>
      <w:r w:rsidRPr="00245888">
        <w:rPr>
          <w:rFonts w:ascii="Times New Roman" w:hAnsi="Times New Roman" w:cs="Times New Roman"/>
          <w:i/>
          <w:iCs/>
          <w:sz w:val="24"/>
          <w:szCs w:val="24"/>
          <w:lang w:val="en-GB"/>
        </w:rPr>
        <w:t xml:space="preserve">m </w:t>
      </w:r>
      <w:r w:rsidRPr="00245888">
        <w:rPr>
          <w:rFonts w:ascii="Times New Roman" w:hAnsi="Times New Roman" w:cs="Times New Roman"/>
          <w:sz w:val="24"/>
          <w:szCs w:val="24"/>
          <w:lang w:val="en-GB"/>
        </w:rPr>
        <w:t xml:space="preserve">is the mass of pendulum and </w:t>
      </w:r>
      <w:r w:rsidRPr="00245888">
        <w:rPr>
          <w:rFonts w:ascii="Times New Roman" w:hAnsi="Times New Roman" w:cs="Times New Roman"/>
          <w:i/>
          <w:iCs/>
          <w:sz w:val="24"/>
          <w:szCs w:val="24"/>
          <w:lang w:val="en-GB"/>
        </w:rPr>
        <w:t xml:space="preserve">g </w:t>
      </w:r>
      <w:r w:rsidRPr="00245888">
        <w:rPr>
          <w:rFonts w:ascii="Times New Roman" w:hAnsi="Times New Roman" w:cs="Times New Roman"/>
          <w:sz w:val="24"/>
          <w:szCs w:val="24"/>
          <w:lang w:val="en-GB"/>
        </w:rPr>
        <w:t>is the gravitational acceleration. The geometry of 55</w:t>
      </w:r>
      <w:r w:rsidR="005A2CF3" w:rsidRPr="00245888">
        <w:rPr>
          <w:rFonts w:ascii="Times New Roman" w:hAnsi="Times New Roman" w:cs="Times New Roman"/>
          <w:sz w:val="24"/>
          <w:szCs w:val="24"/>
          <w:lang w:val="en-GB"/>
        </w:rPr>
        <w:t xml:space="preserve"> </w:t>
      </w:r>
      <w:r w:rsidRPr="00245888">
        <w:rPr>
          <w:rFonts w:ascii="Times New Roman" w:hAnsi="Times New Roman" w:cs="Times New Roman"/>
          <w:sz w:val="24"/>
          <w:szCs w:val="24"/>
          <w:lang w:val="en-GB"/>
        </w:rPr>
        <w:t xml:space="preserve">mm long, standard </w:t>
      </w:r>
      <w:proofErr w:type="spellStart"/>
      <w:r w:rsidRPr="00245888">
        <w:rPr>
          <w:rFonts w:ascii="Times New Roman" w:hAnsi="Times New Roman" w:cs="Times New Roman"/>
          <w:sz w:val="24"/>
          <w:szCs w:val="24"/>
          <w:lang w:val="en-GB"/>
        </w:rPr>
        <w:t>Charpy</w:t>
      </w:r>
      <w:proofErr w:type="spellEnd"/>
      <w:r w:rsidRPr="00245888">
        <w:rPr>
          <w:rFonts w:ascii="Times New Roman" w:hAnsi="Times New Roman" w:cs="Times New Roman"/>
          <w:sz w:val="24"/>
          <w:szCs w:val="24"/>
          <w:lang w:val="en-GB"/>
        </w:rPr>
        <w:t xml:space="preserve"> test specimen is given in Figure-2. If the dimensions of specimens are maintained as indicated in standards, notched-bar impact test results are affected by the lattice type of materials, testing temperature, thermo-mechanical history, chemical composition of materials, degree of strain hardening, etc.</w:t>
      </w:r>
    </w:p>
    <w:p w:rsidR="00647C5E" w:rsidRDefault="00647C5E" w:rsidP="00B153AC">
      <w:pPr>
        <w:autoSpaceDE w:val="0"/>
        <w:autoSpaceDN w:val="0"/>
        <w:adjustRightInd w:val="0"/>
        <w:spacing w:before="240" w:after="0" w:line="24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lastRenderedPageBreak/>
        <w:t>Charpy</w:t>
      </w:r>
      <w:proofErr w:type="spellEnd"/>
      <w:r>
        <w:rPr>
          <w:rFonts w:ascii="Times New Roman" w:hAnsi="Times New Roman" w:cs="Times New Roman"/>
          <w:sz w:val="24"/>
          <w:szCs w:val="24"/>
          <w:lang w:val="en-GB"/>
        </w:rPr>
        <w:t xml:space="preserve"> impact strength (</w:t>
      </w:r>
      <w:proofErr w:type="spellStart"/>
      <w:r>
        <w:rPr>
          <w:rFonts w:ascii="Times New Roman" w:hAnsi="Times New Roman" w:cs="Times New Roman"/>
          <w:sz w:val="24"/>
          <w:szCs w:val="24"/>
          <w:lang w:val="en-GB"/>
        </w:rPr>
        <w:t>CVN</w:t>
      </w:r>
      <w:proofErr w:type="spellEnd"/>
      <w:r>
        <w:rPr>
          <w:rFonts w:ascii="Times New Roman" w:hAnsi="Times New Roman" w:cs="Times New Roman"/>
          <w:sz w:val="24"/>
          <w:szCs w:val="24"/>
          <w:lang w:val="en-GB"/>
        </w:rPr>
        <w:t>) is then calculated from equation 2.</w:t>
      </w:r>
    </w:p>
    <w:p w:rsidR="00647C5E" w:rsidRDefault="00647C5E" w:rsidP="00647C5E">
      <w:pPr>
        <w:autoSpaceDE w:val="0"/>
        <w:autoSpaceDN w:val="0"/>
        <w:adjustRightInd w:val="0"/>
        <w:spacing w:before="240" w:after="0" w:line="240" w:lineRule="auto"/>
        <w:ind w:left="1416" w:firstLine="708"/>
        <w:rPr>
          <w:rFonts w:ascii="Times New Roman" w:hAnsi="Times New Roman" w:cs="Times New Roman"/>
          <w:sz w:val="24"/>
          <w:szCs w:val="24"/>
          <w:lang w:val="en-GB"/>
        </w:rPr>
      </w:pPr>
      <w:r w:rsidRPr="00647C5E">
        <w:rPr>
          <w:rFonts w:ascii="Times New Roman" w:hAnsi="Times New Roman" w:cs="Times New Roman"/>
          <w:position w:val="-32"/>
          <w:sz w:val="24"/>
          <w:szCs w:val="24"/>
          <w:lang w:val="en-GB"/>
        </w:rPr>
        <w:object w:dxaOrig="171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05pt;height:35.05pt" o:ole="">
            <v:imagedata r:id="rId9" o:title=""/>
          </v:shape>
          <o:OLEObject Type="Embed" ProgID="Equation.DSMT4" ShapeID="_x0000_i1026" DrawAspect="Content" ObjectID="_1603801431" r:id="rId10"/>
        </w:objec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(1)</w:t>
      </w:r>
    </w:p>
    <w:p w:rsidR="00647C5E" w:rsidRPr="00245888" w:rsidRDefault="00647C5E" w:rsidP="00B153AC">
      <w:pPr>
        <w:autoSpaceDE w:val="0"/>
        <w:autoSpaceDN w:val="0"/>
        <w:adjustRightInd w:val="0"/>
        <w:spacing w:before="240"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Where E is the </w:t>
      </w:r>
      <w:r>
        <w:rPr>
          <w:rFonts w:ascii="Times New Roman" w:hAnsi="Times New Roman" w:cs="Times New Roman"/>
          <w:sz w:val="24"/>
          <w:szCs w:val="24"/>
          <w:lang w:val="en-GB"/>
        </w:rPr>
        <w:t xml:space="preserve">absolved </w:t>
      </w:r>
      <w:r>
        <w:rPr>
          <w:rFonts w:ascii="Times New Roman" w:hAnsi="Times New Roman" w:cs="Times New Roman"/>
          <w:sz w:val="24"/>
          <w:szCs w:val="24"/>
          <w:lang w:val="en-GB"/>
        </w:rPr>
        <w:t xml:space="preserve">energy (Joule), B is the depth (mm), </w:t>
      </w:r>
      <w:proofErr w:type="gramStart"/>
      <w:r>
        <w:rPr>
          <w:rFonts w:ascii="Times New Roman" w:hAnsi="Times New Roman" w:cs="Times New Roman"/>
          <w:sz w:val="24"/>
          <w:szCs w:val="24"/>
          <w:lang w:val="en-GB"/>
        </w:rPr>
        <w:t>a is</w:t>
      </w:r>
      <w:proofErr w:type="gramEnd"/>
      <w:r>
        <w:rPr>
          <w:rFonts w:ascii="Times New Roman" w:hAnsi="Times New Roman" w:cs="Times New Roman"/>
          <w:sz w:val="24"/>
          <w:szCs w:val="24"/>
          <w:lang w:val="en-GB"/>
        </w:rPr>
        <w:t xml:space="preserve"> the notch length (mm) and t is the thickness of the test sample.</w:t>
      </w:r>
    </w:p>
    <w:p w:rsidR="00B153AC" w:rsidRPr="00245888" w:rsidRDefault="008E4070" w:rsidP="008E4070">
      <w:pPr>
        <w:autoSpaceDE w:val="0"/>
        <w:autoSpaceDN w:val="0"/>
        <w:adjustRightInd w:val="0"/>
        <w:spacing w:after="0" w:line="240" w:lineRule="auto"/>
        <w:jc w:val="center"/>
        <w:rPr>
          <w:rFonts w:ascii="Times New Roman" w:hAnsi="Times New Roman" w:cs="Times New Roman"/>
          <w:sz w:val="24"/>
          <w:szCs w:val="24"/>
          <w:lang w:val="en-GB"/>
        </w:rPr>
      </w:pPr>
      <w:r>
        <w:rPr>
          <w:noProof/>
          <w:color w:val="0000FF"/>
          <w:lang w:eastAsia="tr-TR"/>
        </w:rPr>
        <w:drawing>
          <wp:inline distT="0" distB="0" distL="0" distR="0">
            <wp:extent cx="2856230" cy="2660015"/>
            <wp:effectExtent l="0" t="0" r="0" b="0"/>
            <wp:docPr id="6" name="Resim 6" descr="CHARPY IMPACT TES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CHARPY IMPACT TEST ile ilgili görsel sonucu">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6230" cy="2660015"/>
                    </a:xfrm>
                    <a:prstGeom prst="rect">
                      <a:avLst/>
                    </a:prstGeom>
                    <a:noFill/>
                    <a:ln>
                      <a:noFill/>
                    </a:ln>
                  </pic:spPr>
                </pic:pic>
              </a:graphicData>
            </a:graphic>
          </wp:inline>
        </w:drawing>
      </w:r>
    </w:p>
    <w:p w:rsidR="00B153AC" w:rsidRPr="00245888" w:rsidRDefault="00B153AC" w:rsidP="00B153AC">
      <w:pPr>
        <w:autoSpaceDE w:val="0"/>
        <w:autoSpaceDN w:val="0"/>
        <w:adjustRightInd w:val="0"/>
        <w:spacing w:after="0" w:line="240" w:lineRule="auto"/>
        <w:rPr>
          <w:rFonts w:ascii="Times New Roman" w:hAnsi="Times New Roman" w:cs="Times New Roman"/>
          <w:i/>
          <w:sz w:val="24"/>
          <w:szCs w:val="24"/>
          <w:lang w:val="en-GB"/>
        </w:rPr>
      </w:pPr>
      <w:r w:rsidRPr="00245888">
        <w:rPr>
          <w:rFonts w:ascii="Times New Roman" w:hAnsi="Times New Roman" w:cs="Times New Roman"/>
          <w:b/>
          <w:i/>
          <w:sz w:val="24"/>
          <w:szCs w:val="24"/>
          <w:lang w:val="en-GB"/>
        </w:rPr>
        <w:t>Figure</w:t>
      </w:r>
      <w:r w:rsidR="00245888" w:rsidRPr="00245888">
        <w:rPr>
          <w:rFonts w:ascii="Times New Roman" w:hAnsi="Times New Roman" w:cs="Times New Roman"/>
          <w:b/>
          <w:i/>
          <w:sz w:val="24"/>
          <w:szCs w:val="24"/>
          <w:lang w:val="en-GB"/>
        </w:rPr>
        <w:t xml:space="preserve"> 1</w:t>
      </w:r>
      <w:r w:rsidRPr="00245888">
        <w:rPr>
          <w:rFonts w:ascii="Times New Roman" w:hAnsi="Times New Roman" w:cs="Times New Roman"/>
          <w:b/>
          <w:i/>
          <w:sz w:val="24"/>
          <w:szCs w:val="24"/>
          <w:lang w:val="en-GB"/>
        </w:rPr>
        <w:t xml:space="preserve">: </w:t>
      </w:r>
      <w:r w:rsidRPr="00245888">
        <w:rPr>
          <w:rFonts w:ascii="Times New Roman" w:hAnsi="Times New Roman" w:cs="Times New Roman"/>
          <w:i/>
          <w:sz w:val="24"/>
          <w:szCs w:val="24"/>
          <w:lang w:val="en-GB"/>
        </w:rPr>
        <w:t>Apparatus for impact testing of materials.</w:t>
      </w:r>
    </w:p>
    <w:p w:rsidR="00534E77" w:rsidRPr="00245888" w:rsidRDefault="00534E77" w:rsidP="00B153AC">
      <w:pPr>
        <w:autoSpaceDE w:val="0"/>
        <w:autoSpaceDN w:val="0"/>
        <w:adjustRightInd w:val="0"/>
        <w:spacing w:after="0" w:line="240" w:lineRule="auto"/>
        <w:rPr>
          <w:rFonts w:ascii="Times New Roman" w:hAnsi="Times New Roman" w:cs="Times New Roman"/>
          <w:sz w:val="24"/>
          <w:szCs w:val="24"/>
          <w:lang w:val="en-GB"/>
        </w:rPr>
      </w:pPr>
    </w:p>
    <w:p w:rsidR="00534E77" w:rsidRPr="00245888" w:rsidRDefault="00534E77" w:rsidP="00B153AC">
      <w:pPr>
        <w:autoSpaceDE w:val="0"/>
        <w:autoSpaceDN w:val="0"/>
        <w:adjustRightInd w:val="0"/>
        <w:spacing w:after="0" w:line="240" w:lineRule="auto"/>
        <w:rPr>
          <w:rFonts w:ascii="Times New Roman" w:hAnsi="Times New Roman" w:cs="Times New Roman"/>
          <w:sz w:val="24"/>
          <w:szCs w:val="24"/>
          <w:lang w:val="en-GB"/>
        </w:rPr>
      </w:pPr>
      <w:r w:rsidRPr="00245888">
        <w:rPr>
          <w:rFonts w:ascii="Times New Roman" w:hAnsi="Times New Roman" w:cs="Times New Roman"/>
          <w:noProof/>
          <w:lang w:eastAsia="tr-TR"/>
        </w:rPr>
        <w:drawing>
          <wp:inline distT="0" distB="0" distL="0" distR="0">
            <wp:extent cx="5760720" cy="1558783"/>
            <wp:effectExtent l="0" t="0" r="0" b="0"/>
            <wp:docPr id="4" name="Resim 4" descr="Specimen and loading configuration for Charpy V-notch impact tes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ecimen and loading configuration for Charpy V-notch impact test ile ilgili gÃ¶rsel sonuc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558783"/>
                    </a:xfrm>
                    <a:prstGeom prst="rect">
                      <a:avLst/>
                    </a:prstGeom>
                    <a:noFill/>
                    <a:ln>
                      <a:noFill/>
                    </a:ln>
                  </pic:spPr>
                </pic:pic>
              </a:graphicData>
            </a:graphic>
          </wp:inline>
        </w:drawing>
      </w:r>
    </w:p>
    <w:p w:rsidR="00245888" w:rsidRPr="00245888" w:rsidRDefault="00B153AC" w:rsidP="00BB50C8">
      <w:pPr>
        <w:autoSpaceDE w:val="0"/>
        <w:autoSpaceDN w:val="0"/>
        <w:adjustRightInd w:val="0"/>
        <w:spacing w:after="0" w:line="240" w:lineRule="auto"/>
        <w:jc w:val="both"/>
        <w:rPr>
          <w:rFonts w:ascii="Times New Roman" w:hAnsi="Times New Roman" w:cs="Times New Roman"/>
          <w:i/>
          <w:sz w:val="24"/>
          <w:szCs w:val="24"/>
          <w:lang w:val="en-GB"/>
        </w:rPr>
      </w:pPr>
      <w:r w:rsidRPr="00245888">
        <w:rPr>
          <w:rFonts w:ascii="Times New Roman" w:hAnsi="Times New Roman" w:cs="Times New Roman"/>
          <w:b/>
          <w:i/>
          <w:sz w:val="24"/>
          <w:szCs w:val="24"/>
          <w:lang w:val="en-GB"/>
        </w:rPr>
        <w:t>Figure</w:t>
      </w:r>
      <w:r w:rsidR="00245888" w:rsidRPr="00245888">
        <w:rPr>
          <w:rFonts w:ascii="Times New Roman" w:hAnsi="Times New Roman" w:cs="Times New Roman"/>
          <w:b/>
          <w:i/>
          <w:sz w:val="24"/>
          <w:szCs w:val="24"/>
          <w:lang w:val="en-GB"/>
        </w:rPr>
        <w:t xml:space="preserve"> </w:t>
      </w:r>
      <w:r w:rsidRPr="00245888">
        <w:rPr>
          <w:rFonts w:ascii="Times New Roman" w:hAnsi="Times New Roman" w:cs="Times New Roman"/>
          <w:b/>
          <w:i/>
          <w:sz w:val="24"/>
          <w:szCs w:val="24"/>
          <w:lang w:val="en-GB"/>
        </w:rPr>
        <w:t>2:</w:t>
      </w:r>
      <w:r w:rsidRPr="00245888">
        <w:rPr>
          <w:rFonts w:ascii="Times New Roman" w:hAnsi="Times New Roman" w:cs="Times New Roman"/>
          <w:i/>
          <w:sz w:val="24"/>
          <w:szCs w:val="24"/>
          <w:lang w:val="en-GB"/>
        </w:rPr>
        <w:t xml:space="preserve"> Specimen and loading configuration for </w:t>
      </w:r>
      <w:proofErr w:type="spellStart"/>
      <w:r w:rsidRPr="00245888">
        <w:rPr>
          <w:rFonts w:ascii="Times New Roman" w:hAnsi="Times New Roman" w:cs="Times New Roman"/>
          <w:i/>
          <w:sz w:val="24"/>
          <w:szCs w:val="24"/>
          <w:lang w:val="en-GB"/>
        </w:rPr>
        <w:t>Charpy</w:t>
      </w:r>
      <w:proofErr w:type="spellEnd"/>
      <w:r w:rsidRPr="00245888">
        <w:rPr>
          <w:rFonts w:ascii="Times New Roman" w:hAnsi="Times New Roman" w:cs="Times New Roman"/>
          <w:i/>
          <w:sz w:val="24"/>
          <w:szCs w:val="24"/>
          <w:lang w:val="en-GB"/>
        </w:rPr>
        <w:t xml:space="preserve"> V-notched impact test.</w:t>
      </w:r>
      <w:r w:rsidR="00534E77" w:rsidRPr="00245888">
        <w:rPr>
          <w:rFonts w:ascii="Times New Roman" w:hAnsi="Times New Roman" w:cs="Times New Roman"/>
          <w:i/>
          <w:sz w:val="24"/>
          <w:szCs w:val="24"/>
          <w:lang w:val="en-GB"/>
        </w:rPr>
        <w:t xml:space="preserve"> </w:t>
      </w:r>
    </w:p>
    <w:p w:rsidR="00B153AC" w:rsidRDefault="00B153AC" w:rsidP="00534E77">
      <w:pPr>
        <w:autoSpaceDE w:val="0"/>
        <w:autoSpaceDN w:val="0"/>
        <w:adjustRightInd w:val="0"/>
        <w:spacing w:before="240" w:after="0" w:line="240" w:lineRule="auto"/>
        <w:jc w:val="both"/>
        <w:rPr>
          <w:rFonts w:ascii="Times New Roman" w:hAnsi="Times New Roman" w:cs="Times New Roman"/>
          <w:lang w:val="en-GB"/>
        </w:rPr>
      </w:pPr>
      <w:r w:rsidRPr="00245888">
        <w:rPr>
          <w:rFonts w:ascii="Times New Roman" w:hAnsi="Times New Roman" w:cs="Times New Roman"/>
          <w:sz w:val="24"/>
          <w:szCs w:val="24"/>
          <w:lang w:val="en-GB"/>
        </w:rPr>
        <w:t xml:space="preserve">Body </w:t>
      </w:r>
      <w:r w:rsidR="005A2CF3" w:rsidRPr="00245888">
        <w:rPr>
          <w:rFonts w:ascii="Times New Roman" w:hAnsi="Times New Roman" w:cs="Times New Roman"/>
          <w:sz w:val="24"/>
          <w:szCs w:val="24"/>
          <w:lang w:val="en-GB"/>
        </w:rPr>
        <w:t>cantered</w:t>
      </w:r>
      <w:r w:rsidRPr="00245888">
        <w:rPr>
          <w:rFonts w:ascii="Times New Roman" w:hAnsi="Times New Roman" w:cs="Times New Roman"/>
          <w:sz w:val="24"/>
          <w:szCs w:val="24"/>
          <w:lang w:val="en-GB"/>
        </w:rPr>
        <w:t xml:space="preserve"> cubic (bcc) metals, particularly steels, often exhibit a decrease</w:t>
      </w:r>
      <w:r w:rsidR="00534E77" w:rsidRPr="00245888">
        <w:rPr>
          <w:rFonts w:ascii="Times New Roman" w:hAnsi="Times New Roman" w:cs="Times New Roman"/>
          <w:sz w:val="24"/>
          <w:szCs w:val="24"/>
          <w:lang w:val="en-GB"/>
        </w:rPr>
        <w:t xml:space="preserve"> </w:t>
      </w:r>
      <w:r w:rsidRPr="00245888">
        <w:rPr>
          <w:rFonts w:ascii="Times New Roman" w:hAnsi="Times New Roman" w:cs="Times New Roman"/>
          <w:sz w:val="24"/>
          <w:szCs w:val="24"/>
          <w:lang w:val="en-GB"/>
        </w:rPr>
        <w:t>in impact energy as the temperature is lowered. The temperature at which a sharp</w:t>
      </w:r>
      <w:r w:rsidR="00534E77" w:rsidRPr="00245888">
        <w:rPr>
          <w:rFonts w:ascii="Times New Roman" w:hAnsi="Times New Roman" w:cs="Times New Roman"/>
          <w:sz w:val="24"/>
          <w:szCs w:val="24"/>
          <w:lang w:val="en-GB"/>
        </w:rPr>
        <w:t xml:space="preserve"> </w:t>
      </w:r>
      <w:r w:rsidRPr="00245888">
        <w:rPr>
          <w:rFonts w:ascii="Times New Roman" w:hAnsi="Times New Roman" w:cs="Times New Roman"/>
          <w:sz w:val="24"/>
          <w:szCs w:val="24"/>
          <w:lang w:val="en-GB"/>
        </w:rPr>
        <w:t>decrease in impact energy occurs is called the ductile-brittle transition temperature</w:t>
      </w:r>
      <w:r w:rsidR="00534E77" w:rsidRPr="00245888">
        <w:rPr>
          <w:rFonts w:ascii="Times New Roman" w:hAnsi="Times New Roman" w:cs="Times New Roman"/>
          <w:sz w:val="24"/>
          <w:szCs w:val="24"/>
          <w:lang w:val="en-GB"/>
        </w:rPr>
        <w:t xml:space="preserve"> </w:t>
      </w:r>
      <w:r w:rsidRPr="00245888">
        <w:rPr>
          <w:rFonts w:ascii="Times New Roman" w:hAnsi="Times New Roman" w:cs="Times New Roman"/>
          <w:sz w:val="24"/>
          <w:szCs w:val="24"/>
          <w:lang w:val="en-GB"/>
        </w:rPr>
        <w:t>(</w:t>
      </w:r>
      <w:proofErr w:type="spellStart"/>
      <w:r w:rsidRPr="00245888">
        <w:rPr>
          <w:rFonts w:ascii="Times New Roman" w:hAnsi="Times New Roman" w:cs="Times New Roman"/>
          <w:sz w:val="24"/>
          <w:szCs w:val="24"/>
          <w:lang w:val="en-GB"/>
        </w:rPr>
        <w:t>DBTT</w:t>
      </w:r>
      <w:proofErr w:type="spellEnd"/>
      <w:r w:rsidRPr="00245888">
        <w:rPr>
          <w:rFonts w:ascii="Times New Roman" w:hAnsi="Times New Roman" w:cs="Times New Roman"/>
          <w:sz w:val="24"/>
          <w:szCs w:val="24"/>
          <w:lang w:val="en-GB"/>
        </w:rPr>
        <w:t>) as shown in Figure-3 schematically. This transition temperature is</w:t>
      </w:r>
      <w:r w:rsidR="00534E77" w:rsidRPr="00245888">
        <w:rPr>
          <w:rFonts w:ascii="Times New Roman" w:hAnsi="Times New Roman" w:cs="Times New Roman"/>
          <w:sz w:val="24"/>
          <w:szCs w:val="24"/>
          <w:lang w:val="en-GB"/>
        </w:rPr>
        <w:t xml:space="preserve"> </w:t>
      </w:r>
      <w:r w:rsidRPr="00245888">
        <w:rPr>
          <w:rFonts w:ascii="Times New Roman" w:hAnsi="Times New Roman" w:cs="Times New Roman"/>
          <w:sz w:val="24"/>
          <w:szCs w:val="24"/>
          <w:lang w:val="en-GB"/>
        </w:rPr>
        <w:t>generally chosen as a lower limit for the application of such metals.</w:t>
      </w:r>
      <w:r w:rsidR="00534E77" w:rsidRPr="00245888">
        <w:rPr>
          <w:rFonts w:ascii="Times New Roman" w:hAnsi="Times New Roman" w:cs="Times New Roman"/>
          <w:sz w:val="24"/>
          <w:szCs w:val="24"/>
          <w:lang w:val="en-GB"/>
        </w:rPr>
        <w:t xml:space="preserve"> </w:t>
      </w:r>
      <w:r w:rsidRPr="00245888">
        <w:rPr>
          <w:rFonts w:ascii="Times New Roman" w:hAnsi="Times New Roman" w:cs="Times New Roman"/>
          <w:sz w:val="24"/>
          <w:szCs w:val="24"/>
          <w:lang w:val="en-GB"/>
        </w:rPr>
        <w:t>Some steels may show transition characteristics in their failure mode from</w:t>
      </w:r>
      <w:r w:rsidR="00534E77" w:rsidRPr="00245888">
        <w:rPr>
          <w:rFonts w:ascii="Times New Roman" w:hAnsi="Times New Roman" w:cs="Times New Roman"/>
          <w:sz w:val="24"/>
          <w:szCs w:val="24"/>
          <w:lang w:val="en-GB"/>
        </w:rPr>
        <w:t xml:space="preserve"> </w:t>
      </w:r>
      <w:r w:rsidRPr="00245888">
        <w:rPr>
          <w:rFonts w:ascii="Times New Roman" w:hAnsi="Times New Roman" w:cs="Times New Roman"/>
          <w:sz w:val="24"/>
          <w:szCs w:val="24"/>
          <w:lang w:val="en-GB"/>
        </w:rPr>
        <w:t>ductile to brittle gradually as temperature is decreased, which is given in Figure-4</w:t>
      </w:r>
      <w:r w:rsidR="00534E77" w:rsidRPr="00245888">
        <w:rPr>
          <w:rFonts w:ascii="Times New Roman" w:hAnsi="Times New Roman" w:cs="Times New Roman"/>
          <w:sz w:val="24"/>
          <w:szCs w:val="24"/>
          <w:lang w:val="en-GB"/>
        </w:rPr>
        <w:t xml:space="preserve"> </w:t>
      </w:r>
      <w:r w:rsidRPr="00245888">
        <w:rPr>
          <w:rFonts w:ascii="Times New Roman" w:hAnsi="Times New Roman" w:cs="Times New Roman"/>
          <w:sz w:val="24"/>
          <w:szCs w:val="24"/>
          <w:lang w:val="en-GB"/>
        </w:rPr>
        <w:t>schematically. In this case different approaches may be used in determining</w:t>
      </w:r>
      <w:r w:rsidR="00534E77" w:rsidRPr="00245888">
        <w:rPr>
          <w:rFonts w:ascii="Times New Roman" w:hAnsi="Times New Roman" w:cs="Times New Roman"/>
          <w:sz w:val="24"/>
          <w:szCs w:val="24"/>
          <w:lang w:val="en-GB"/>
        </w:rPr>
        <w:t xml:space="preserve"> </w:t>
      </w:r>
      <w:r w:rsidRPr="00245888">
        <w:rPr>
          <w:rFonts w:ascii="Times New Roman" w:hAnsi="Times New Roman" w:cs="Times New Roman"/>
          <w:sz w:val="24"/>
          <w:szCs w:val="24"/>
          <w:lang w:val="en-GB"/>
        </w:rPr>
        <w:t>transition temperature but the average energy concept is the most popular one.</w:t>
      </w:r>
      <w:r w:rsidR="00534E77" w:rsidRPr="00245888">
        <w:rPr>
          <w:rFonts w:ascii="Times New Roman" w:hAnsi="Times New Roman" w:cs="Times New Roman"/>
          <w:sz w:val="24"/>
          <w:szCs w:val="24"/>
          <w:lang w:val="en-GB"/>
        </w:rPr>
        <w:t xml:space="preserve"> </w:t>
      </w:r>
      <w:r w:rsidRPr="00245888">
        <w:rPr>
          <w:rFonts w:ascii="Times New Roman" w:hAnsi="Times New Roman" w:cs="Times New Roman"/>
          <w:sz w:val="24"/>
          <w:szCs w:val="24"/>
          <w:lang w:val="en-GB"/>
        </w:rPr>
        <w:t>Determination of transition temperature can also be done by examining the</w:t>
      </w:r>
      <w:r w:rsidR="00534E77" w:rsidRPr="00245888">
        <w:rPr>
          <w:rFonts w:ascii="Times New Roman" w:hAnsi="Times New Roman" w:cs="Times New Roman"/>
          <w:sz w:val="24"/>
          <w:szCs w:val="24"/>
          <w:lang w:val="en-GB"/>
        </w:rPr>
        <w:t xml:space="preserve"> </w:t>
      </w:r>
      <w:r w:rsidRPr="00245888">
        <w:rPr>
          <w:rFonts w:ascii="Times New Roman" w:hAnsi="Times New Roman" w:cs="Times New Roman"/>
          <w:sz w:val="24"/>
          <w:szCs w:val="24"/>
          <w:lang w:val="en-GB"/>
        </w:rPr>
        <w:t>fracture surfaces of specimens tested at different temperatures. For example the</w:t>
      </w:r>
      <w:r w:rsidR="00534E77" w:rsidRPr="00245888">
        <w:rPr>
          <w:rFonts w:ascii="Times New Roman" w:hAnsi="Times New Roman" w:cs="Times New Roman"/>
          <w:sz w:val="24"/>
          <w:szCs w:val="24"/>
          <w:lang w:val="en-GB"/>
        </w:rPr>
        <w:t xml:space="preserve"> </w:t>
      </w:r>
      <w:r w:rsidRPr="00245888">
        <w:rPr>
          <w:rFonts w:ascii="Times New Roman" w:hAnsi="Times New Roman" w:cs="Times New Roman"/>
          <w:sz w:val="24"/>
          <w:szCs w:val="24"/>
          <w:lang w:val="en-GB"/>
        </w:rPr>
        <w:t>temperature, at which the fracture surface consists 50 percent cleavage</w:t>
      </w:r>
      <w:r w:rsidR="00534E77" w:rsidRPr="00245888">
        <w:rPr>
          <w:rFonts w:ascii="Times New Roman" w:hAnsi="Times New Roman" w:cs="Times New Roman"/>
          <w:sz w:val="24"/>
          <w:szCs w:val="24"/>
          <w:lang w:val="en-GB"/>
        </w:rPr>
        <w:t xml:space="preserve"> </w:t>
      </w:r>
      <w:r w:rsidRPr="00245888">
        <w:rPr>
          <w:rFonts w:ascii="Times New Roman" w:hAnsi="Times New Roman" w:cs="Times New Roman"/>
          <w:sz w:val="24"/>
          <w:szCs w:val="24"/>
          <w:lang w:val="en-GB"/>
        </w:rPr>
        <w:t>(crystalline) and 50 percent ductile (fibrous) types of fracture, is called fracture</w:t>
      </w:r>
      <w:r w:rsidR="00534E77" w:rsidRPr="00245888">
        <w:rPr>
          <w:rFonts w:ascii="Times New Roman" w:hAnsi="Times New Roman" w:cs="Times New Roman"/>
          <w:sz w:val="24"/>
          <w:szCs w:val="24"/>
          <w:lang w:val="en-GB"/>
        </w:rPr>
        <w:t xml:space="preserve"> </w:t>
      </w:r>
      <w:r w:rsidRPr="00245888">
        <w:rPr>
          <w:rFonts w:ascii="Times New Roman" w:hAnsi="Times New Roman" w:cs="Times New Roman"/>
          <w:sz w:val="24"/>
          <w:szCs w:val="24"/>
          <w:lang w:val="en-GB"/>
        </w:rPr>
        <w:t>appearance transition temperature (</w:t>
      </w:r>
      <w:proofErr w:type="spellStart"/>
      <w:r w:rsidRPr="00245888">
        <w:rPr>
          <w:rFonts w:ascii="Times New Roman" w:hAnsi="Times New Roman" w:cs="Times New Roman"/>
          <w:sz w:val="24"/>
          <w:szCs w:val="24"/>
          <w:lang w:val="en-GB"/>
        </w:rPr>
        <w:t>FATT</w:t>
      </w:r>
      <w:proofErr w:type="spellEnd"/>
      <w:r w:rsidRPr="00245888">
        <w:rPr>
          <w:rFonts w:ascii="Times New Roman" w:hAnsi="Times New Roman" w:cs="Times New Roman"/>
          <w:sz w:val="24"/>
          <w:szCs w:val="24"/>
          <w:lang w:val="en-GB"/>
        </w:rPr>
        <w:t>). Another common criterion is to</w:t>
      </w:r>
      <w:r w:rsidR="00534E77" w:rsidRPr="00245888">
        <w:rPr>
          <w:rFonts w:ascii="Times New Roman" w:hAnsi="Times New Roman" w:cs="Times New Roman"/>
          <w:sz w:val="24"/>
          <w:szCs w:val="24"/>
          <w:lang w:val="en-GB"/>
        </w:rPr>
        <w:t xml:space="preserve"> </w:t>
      </w:r>
      <w:r w:rsidRPr="00245888">
        <w:rPr>
          <w:rFonts w:ascii="Times New Roman" w:hAnsi="Times New Roman" w:cs="Times New Roman"/>
          <w:sz w:val="24"/>
          <w:szCs w:val="24"/>
          <w:lang w:val="en-GB"/>
        </w:rPr>
        <w:t>determine the transition temperature on the basis of an arbitrary energy absorbed.</w:t>
      </w:r>
      <w:r w:rsidR="00534E77" w:rsidRPr="00245888">
        <w:rPr>
          <w:rFonts w:ascii="Times New Roman" w:hAnsi="Times New Roman" w:cs="Times New Roman"/>
          <w:sz w:val="24"/>
          <w:szCs w:val="24"/>
          <w:lang w:val="en-GB"/>
        </w:rPr>
        <w:t xml:space="preserve"> </w:t>
      </w:r>
      <w:r w:rsidRPr="00245888">
        <w:rPr>
          <w:rFonts w:ascii="Times New Roman" w:hAnsi="Times New Roman" w:cs="Times New Roman"/>
          <w:sz w:val="24"/>
          <w:szCs w:val="24"/>
          <w:lang w:val="en-GB"/>
        </w:rPr>
        <w:t xml:space="preserve">For example </w:t>
      </w:r>
      <w:r w:rsidRPr="00245888">
        <w:rPr>
          <w:rFonts w:ascii="Times New Roman" w:hAnsi="Times New Roman" w:cs="Times New Roman"/>
          <w:i/>
          <w:iCs/>
          <w:sz w:val="24"/>
          <w:szCs w:val="24"/>
          <w:lang w:val="en-GB"/>
        </w:rPr>
        <w:t xml:space="preserve">20 J transition temperature </w:t>
      </w:r>
      <w:r w:rsidRPr="00245888">
        <w:rPr>
          <w:rFonts w:ascii="Times New Roman" w:hAnsi="Times New Roman" w:cs="Times New Roman"/>
          <w:sz w:val="24"/>
          <w:szCs w:val="24"/>
          <w:lang w:val="en-GB"/>
        </w:rPr>
        <w:t>is an accepted criterion for low-strength</w:t>
      </w:r>
      <w:r w:rsidR="00534E77" w:rsidRPr="00245888">
        <w:rPr>
          <w:rFonts w:ascii="Times New Roman" w:hAnsi="Times New Roman" w:cs="Times New Roman"/>
          <w:sz w:val="24"/>
          <w:szCs w:val="24"/>
          <w:lang w:val="en-GB"/>
        </w:rPr>
        <w:t xml:space="preserve"> </w:t>
      </w:r>
      <w:r w:rsidRPr="00245888">
        <w:rPr>
          <w:rFonts w:ascii="Times New Roman" w:hAnsi="Times New Roman" w:cs="Times New Roman"/>
          <w:sz w:val="24"/>
          <w:szCs w:val="24"/>
          <w:lang w:val="en-GB"/>
        </w:rPr>
        <w:t>ship steels</w:t>
      </w:r>
      <w:r w:rsidRPr="00245888">
        <w:rPr>
          <w:rFonts w:ascii="Times New Roman" w:hAnsi="Times New Roman" w:cs="Times New Roman"/>
          <w:lang w:val="en-GB"/>
        </w:rPr>
        <w:t>.</w:t>
      </w:r>
    </w:p>
    <w:p w:rsidR="008E4070" w:rsidRPr="00245888" w:rsidRDefault="008E4070" w:rsidP="008E4070">
      <w:pPr>
        <w:autoSpaceDE w:val="0"/>
        <w:autoSpaceDN w:val="0"/>
        <w:adjustRightInd w:val="0"/>
        <w:spacing w:before="240" w:after="0" w:line="240" w:lineRule="auto"/>
        <w:jc w:val="center"/>
        <w:rPr>
          <w:rFonts w:ascii="Times New Roman" w:hAnsi="Times New Roman" w:cs="Times New Roman"/>
          <w:lang w:val="en-GB"/>
        </w:rPr>
      </w:pPr>
      <w:r>
        <w:rPr>
          <w:noProof/>
          <w:color w:val="0000FF"/>
          <w:lang w:eastAsia="tr-TR"/>
        </w:rPr>
        <w:lastRenderedPageBreak/>
        <w:drawing>
          <wp:inline distT="0" distB="0" distL="0" distR="0">
            <wp:extent cx="4221480" cy="2428240"/>
            <wp:effectExtent l="0" t="0" r="0" b="0"/>
            <wp:docPr id="7" name="Resim 7" descr="CHARPY IMPACT TEST ile ilgili görsel sonucu">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CHARPY IMPACT TEST ile ilgili görsel sonucu">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1480" cy="2428240"/>
                    </a:xfrm>
                    <a:prstGeom prst="rect">
                      <a:avLst/>
                    </a:prstGeom>
                    <a:noFill/>
                    <a:ln>
                      <a:noFill/>
                    </a:ln>
                  </pic:spPr>
                </pic:pic>
              </a:graphicData>
            </a:graphic>
          </wp:inline>
        </w:drawing>
      </w:r>
    </w:p>
    <w:p w:rsidR="00B153AC" w:rsidRPr="00245888" w:rsidRDefault="00B153AC" w:rsidP="00B153AC">
      <w:pPr>
        <w:autoSpaceDE w:val="0"/>
        <w:autoSpaceDN w:val="0"/>
        <w:adjustRightInd w:val="0"/>
        <w:spacing w:after="0" w:line="240" w:lineRule="auto"/>
        <w:rPr>
          <w:rFonts w:ascii="Times New Roman" w:hAnsi="Times New Roman" w:cs="Times New Roman"/>
          <w:i/>
          <w:sz w:val="24"/>
          <w:szCs w:val="24"/>
          <w:lang w:val="en-GB"/>
        </w:rPr>
      </w:pPr>
      <w:r w:rsidRPr="00245888">
        <w:rPr>
          <w:rFonts w:ascii="Times New Roman" w:hAnsi="Times New Roman" w:cs="Times New Roman"/>
          <w:b/>
          <w:i/>
          <w:sz w:val="24"/>
          <w:szCs w:val="24"/>
          <w:lang w:val="en-GB"/>
        </w:rPr>
        <w:t>Figure</w:t>
      </w:r>
      <w:r w:rsidR="00245888" w:rsidRPr="00245888">
        <w:rPr>
          <w:rFonts w:ascii="Times New Roman" w:hAnsi="Times New Roman" w:cs="Times New Roman"/>
          <w:b/>
          <w:i/>
          <w:sz w:val="24"/>
          <w:szCs w:val="24"/>
          <w:lang w:val="en-GB"/>
        </w:rPr>
        <w:t xml:space="preserve"> 3</w:t>
      </w:r>
      <w:r w:rsidRPr="00245888">
        <w:rPr>
          <w:rFonts w:ascii="Times New Roman" w:hAnsi="Times New Roman" w:cs="Times New Roman"/>
          <w:b/>
          <w:i/>
          <w:sz w:val="24"/>
          <w:szCs w:val="24"/>
          <w:lang w:val="en-GB"/>
        </w:rPr>
        <w:t>:</w:t>
      </w:r>
      <w:r w:rsidRPr="00245888">
        <w:rPr>
          <w:rFonts w:ascii="Times New Roman" w:hAnsi="Times New Roman" w:cs="Times New Roman"/>
          <w:i/>
          <w:sz w:val="24"/>
          <w:szCs w:val="24"/>
          <w:lang w:val="en-GB"/>
        </w:rPr>
        <w:t xml:space="preserve"> </w:t>
      </w:r>
      <w:r w:rsidR="00245888" w:rsidRPr="00245888">
        <w:rPr>
          <w:rFonts w:ascii="Times New Roman" w:hAnsi="Times New Roman" w:cs="Times New Roman"/>
          <w:i/>
          <w:sz w:val="24"/>
          <w:szCs w:val="24"/>
          <w:lang w:val="en-GB"/>
        </w:rPr>
        <w:t>Schematic of</w:t>
      </w:r>
      <w:r w:rsidR="00534E77" w:rsidRPr="00245888">
        <w:rPr>
          <w:rFonts w:ascii="Times New Roman" w:hAnsi="Times New Roman" w:cs="Times New Roman"/>
          <w:i/>
          <w:sz w:val="24"/>
          <w:szCs w:val="24"/>
          <w:lang w:val="en-GB"/>
        </w:rPr>
        <w:t xml:space="preserve"> </w:t>
      </w:r>
      <w:r w:rsidR="00245888" w:rsidRPr="00245888">
        <w:rPr>
          <w:rFonts w:ascii="Times New Roman" w:hAnsi="Times New Roman" w:cs="Times New Roman"/>
          <w:i/>
          <w:sz w:val="24"/>
          <w:szCs w:val="24"/>
          <w:lang w:val="en-GB"/>
        </w:rPr>
        <w:t xml:space="preserve">a </w:t>
      </w:r>
      <w:r w:rsidR="00534E77" w:rsidRPr="00245888">
        <w:rPr>
          <w:rFonts w:ascii="Times New Roman" w:hAnsi="Times New Roman" w:cs="Times New Roman"/>
          <w:i/>
          <w:sz w:val="24"/>
          <w:szCs w:val="24"/>
          <w:lang w:val="en-GB"/>
        </w:rPr>
        <w:t xml:space="preserve">fracture surface of broken </w:t>
      </w:r>
      <w:proofErr w:type="spellStart"/>
      <w:r w:rsidR="00534E77" w:rsidRPr="00245888">
        <w:rPr>
          <w:rFonts w:ascii="Times New Roman" w:hAnsi="Times New Roman" w:cs="Times New Roman"/>
          <w:i/>
          <w:sz w:val="24"/>
          <w:szCs w:val="24"/>
          <w:lang w:val="en-GB"/>
        </w:rPr>
        <w:t>Charpy</w:t>
      </w:r>
      <w:proofErr w:type="spellEnd"/>
      <w:r w:rsidR="00534E77" w:rsidRPr="00245888">
        <w:rPr>
          <w:rFonts w:ascii="Times New Roman" w:hAnsi="Times New Roman" w:cs="Times New Roman"/>
          <w:i/>
          <w:sz w:val="24"/>
          <w:szCs w:val="24"/>
          <w:lang w:val="en-GB"/>
        </w:rPr>
        <w:t xml:space="preserve"> </w:t>
      </w:r>
      <w:r w:rsidRPr="00245888">
        <w:rPr>
          <w:rFonts w:ascii="Times New Roman" w:hAnsi="Times New Roman" w:cs="Times New Roman"/>
          <w:i/>
          <w:sz w:val="24"/>
          <w:szCs w:val="24"/>
          <w:lang w:val="en-GB"/>
        </w:rPr>
        <w:t>.</w:t>
      </w:r>
      <w:r w:rsidR="00534E77" w:rsidRPr="00245888">
        <w:rPr>
          <w:rFonts w:ascii="Times New Roman" w:hAnsi="Times New Roman" w:cs="Times New Roman"/>
          <w:i/>
          <w:sz w:val="24"/>
          <w:szCs w:val="24"/>
          <w:lang w:val="en-GB"/>
        </w:rPr>
        <w:t>impact sample</w:t>
      </w:r>
    </w:p>
    <w:p w:rsidR="005A2CF3" w:rsidRPr="00245888" w:rsidRDefault="005A2CF3" w:rsidP="00B153AC">
      <w:pPr>
        <w:autoSpaceDE w:val="0"/>
        <w:autoSpaceDN w:val="0"/>
        <w:adjustRightInd w:val="0"/>
        <w:spacing w:after="0" w:line="240" w:lineRule="auto"/>
        <w:rPr>
          <w:rFonts w:ascii="Times New Roman" w:hAnsi="Times New Roman" w:cs="Times New Roman"/>
          <w:sz w:val="24"/>
          <w:szCs w:val="24"/>
          <w:lang w:val="en-GB"/>
        </w:rPr>
      </w:pPr>
    </w:p>
    <w:p w:rsidR="00245888" w:rsidRPr="00245888" w:rsidRDefault="00194BAF" w:rsidP="00245888">
      <w:pPr>
        <w:autoSpaceDE w:val="0"/>
        <w:autoSpaceDN w:val="0"/>
        <w:adjustRightInd w:val="0"/>
        <w:spacing w:after="0" w:line="240" w:lineRule="auto"/>
        <w:jc w:val="center"/>
        <w:rPr>
          <w:rFonts w:ascii="Times New Roman" w:hAnsi="Times New Roman" w:cs="Times New Roman"/>
          <w:b/>
          <w:i/>
          <w:sz w:val="24"/>
          <w:szCs w:val="24"/>
          <w:lang w:val="en-GB"/>
        </w:rPr>
      </w:pPr>
      <w:r w:rsidRPr="00194BAF">
        <w:rPr>
          <w:rFonts w:ascii="Times New Roman" w:hAnsi="Times New Roman" w:cs="Times New Roman"/>
          <w:b/>
          <w:i/>
          <w:noProof/>
          <w:sz w:val="24"/>
          <w:szCs w:val="24"/>
          <w:lang w:eastAsia="tr-TR"/>
        </w:rPr>
        <w:drawing>
          <wp:inline distT="0" distB="0" distL="0" distR="0">
            <wp:extent cx="3601502" cy="2807432"/>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7412" cy="2812039"/>
                    </a:xfrm>
                    <a:prstGeom prst="rect">
                      <a:avLst/>
                    </a:prstGeom>
                    <a:noFill/>
                    <a:ln>
                      <a:noFill/>
                    </a:ln>
                  </pic:spPr>
                </pic:pic>
              </a:graphicData>
            </a:graphic>
          </wp:inline>
        </w:drawing>
      </w:r>
    </w:p>
    <w:p w:rsidR="00194BAF" w:rsidRPr="00245888" w:rsidRDefault="00B153AC" w:rsidP="00194BAF">
      <w:pPr>
        <w:autoSpaceDE w:val="0"/>
        <w:autoSpaceDN w:val="0"/>
        <w:adjustRightInd w:val="0"/>
        <w:spacing w:after="0" w:line="240" w:lineRule="auto"/>
        <w:rPr>
          <w:rFonts w:ascii="Times New Roman" w:hAnsi="Times New Roman" w:cs="Times New Roman"/>
          <w:i/>
          <w:sz w:val="24"/>
          <w:szCs w:val="24"/>
          <w:lang w:val="en-GB"/>
        </w:rPr>
      </w:pPr>
      <w:r w:rsidRPr="00245888">
        <w:rPr>
          <w:rFonts w:ascii="Times New Roman" w:hAnsi="Times New Roman" w:cs="Times New Roman"/>
          <w:b/>
          <w:i/>
          <w:sz w:val="24"/>
          <w:szCs w:val="24"/>
          <w:lang w:val="en-GB"/>
        </w:rPr>
        <w:t>Figure</w:t>
      </w:r>
      <w:r w:rsidR="00245888" w:rsidRPr="00245888">
        <w:rPr>
          <w:rFonts w:ascii="Times New Roman" w:hAnsi="Times New Roman" w:cs="Times New Roman"/>
          <w:b/>
          <w:i/>
          <w:sz w:val="24"/>
          <w:szCs w:val="24"/>
          <w:lang w:val="en-GB"/>
        </w:rPr>
        <w:t xml:space="preserve"> </w:t>
      </w:r>
      <w:r w:rsidRPr="00245888">
        <w:rPr>
          <w:rFonts w:ascii="Times New Roman" w:hAnsi="Times New Roman" w:cs="Times New Roman"/>
          <w:b/>
          <w:i/>
          <w:sz w:val="24"/>
          <w:szCs w:val="24"/>
          <w:lang w:val="en-GB"/>
        </w:rPr>
        <w:t>4:</w:t>
      </w:r>
      <w:r w:rsidRPr="00245888">
        <w:rPr>
          <w:rFonts w:ascii="Times New Roman" w:hAnsi="Times New Roman" w:cs="Times New Roman"/>
          <w:i/>
          <w:sz w:val="24"/>
          <w:szCs w:val="24"/>
          <w:lang w:val="en-GB"/>
        </w:rPr>
        <w:t xml:space="preserve"> Various criteria of transition tempera</w:t>
      </w:r>
      <w:r w:rsidR="00194BAF">
        <w:rPr>
          <w:rFonts w:ascii="Times New Roman" w:hAnsi="Times New Roman" w:cs="Times New Roman"/>
          <w:i/>
          <w:sz w:val="24"/>
          <w:szCs w:val="24"/>
          <w:lang w:val="en-GB"/>
        </w:rPr>
        <w:t xml:space="preserve">ture obtained from </w:t>
      </w:r>
      <w:proofErr w:type="spellStart"/>
      <w:r w:rsidR="00194BAF">
        <w:rPr>
          <w:rFonts w:ascii="Times New Roman" w:hAnsi="Times New Roman" w:cs="Times New Roman"/>
          <w:i/>
          <w:sz w:val="24"/>
          <w:szCs w:val="24"/>
          <w:lang w:val="en-GB"/>
        </w:rPr>
        <w:t>Charpy</w:t>
      </w:r>
      <w:proofErr w:type="spellEnd"/>
      <w:r w:rsidR="00194BAF">
        <w:rPr>
          <w:rFonts w:ascii="Times New Roman" w:hAnsi="Times New Roman" w:cs="Times New Roman"/>
          <w:i/>
          <w:sz w:val="24"/>
          <w:szCs w:val="24"/>
          <w:lang w:val="en-GB"/>
        </w:rPr>
        <w:t xml:space="preserve"> tests </w:t>
      </w:r>
      <w:r w:rsidR="00194BAF" w:rsidRPr="00245888">
        <w:rPr>
          <w:rFonts w:ascii="Times New Roman" w:hAnsi="Times New Roman" w:cs="Times New Roman"/>
          <w:i/>
          <w:sz w:val="24"/>
          <w:szCs w:val="24"/>
          <w:lang w:val="en-GB"/>
        </w:rPr>
        <w:t>(Dieter, 2008)</w:t>
      </w:r>
    </w:p>
    <w:p w:rsidR="00EE2CF2" w:rsidRPr="00245888" w:rsidRDefault="00EE2CF2" w:rsidP="00B153AC">
      <w:pPr>
        <w:autoSpaceDE w:val="0"/>
        <w:autoSpaceDN w:val="0"/>
        <w:adjustRightInd w:val="0"/>
        <w:spacing w:after="0" w:line="240" w:lineRule="auto"/>
        <w:rPr>
          <w:rFonts w:ascii="Times New Roman" w:hAnsi="Times New Roman" w:cs="Times New Roman"/>
          <w:sz w:val="24"/>
          <w:szCs w:val="24"/>
          <w:lang w:val="en-GB"/>
        </w:rPr>
      </w:pPr>
    </w:p>
    <w:p w:rsidR="00EE2CF2" w:rsidRPr="00245888" w:rsidRDefault="00EE2CF2" w:rsidP="001C3D0E">
      <w:pPr>
        <w:autoSpaceDE w:val="0"/>
        <w:autoSpaceDN w:val="0"/>
        <w:adjustRightInd w:val="0"/>
        <w:spacing w:after="0" w:line="240" w:lineRule="auto"/>
        <w:jc w:val="both"/>
        <w:rPr>
          <w:rFonts w:ascii="Times New Roman" w:hAnsi="Times New Roman" w:cs="Times New Roman"/>
          <w:sz w:val="24"/>
          <w:szCs w:val="24"/>
          <w:lang w:val="en-GB"/>
        </w:rPr>
      </w:pPr>
      <w:r w:rsidRPr="00245888">
        <w:rPr>
          <w:rFonts w:ascii="Times New Roman" w:hAnsi="Times New Roman" w:cs="Times New Roman"/>
          <w:sz w:val="24"/>
          <w:szCs w:val="24"/>
          <w:lang w:val="en-GB"/>
        </w:rPr>
        <w:t xml:space="preserve">The ordinary </w:t>
      </w:r>
      <w:proofErr w:type="spellStart"/>
      <w:r w:rsidRPr="00245888">
        <w:rPr>
          <w:rFonts w:ascii="Times New Roman" w:hAnsi="Times New Roman" w:cs="Times New Roman"/>
          <w:sz w:val="24"/>
          <w:szCs w:val="24"/>
          <w:lang w:val="en-GB"/>
        </w:rPr>
        <w:t>Charpy</w:t>
      </w:r>
      <w:proofErr w:type="spellEnd"/>
      <w:r w:rsidRPr="00245888">
        <w:rPr>
          <w:rFonts w:ascii="Times New Roman" w:hAnsi="Times New Roman" w:cs="Times New Roman"/>
          <w:sz w:val="24"/>
          <w:szCs w:val="24"/>
          <w:lang w:val="en-GB"/>
        </w:rPr>
        <w:t xml:space="preserve"> test measures the total energy absorbed in fracturing the</w:t>
      </w:r>
      <w:r w:rsidR="001C3D0E" w:rsidRPr="00245888">
        <w:rPr>
          <w:rFonts w:ascii="Times New Roman" w:hAnsi="Times New Roman" w:cs="Times New Roman"/>
          <w:sz w:val="24"/>
          <w:szCs w:val="24"/>
          <w:lang w:val="en-GB"/>
        </w:rPr>
        <w:t xml:space="preserve"> </w:t>
      </w:r>
      <w:r w:rsidRPr="00245888">
        <w:rPr>
          <w:rFonts w:ascii="Times New Roman" w:hAnsi="Times New Roman" w:cs="Times New Roman"/>
          <w:sz w:val="24"/>
          <w:szCs w:val="24"/>
          <w:lang w:val="en-GB"/>
        </w:rPr>
        <w:t>specimen. Additional information can be obtained if the impact tester is instrumented</w:t>
      </w:r>
      <w:r w:rsidR="001C3D0E" w:rsidRPr="00245888">
        <w:rPr>
          <w:rFonts w:ascii="Times New Roman" w:hAnsi="Times New Roman" w:cs="Times New Roman"/>
          <w:sz w:val="24"/>
          <w:szCs w:val="24"/>
          <w:lang w:val="en-GB"/>
        </w:rPr>
        <w:t xml:space="preserve"> </w:t>
      </w:r>
      <w:r w:rsidRPr="00245888">
        <w:rPr>
          <w:rFonts w:ascii="Times New Roman" w:hAnsi="Times New Roman" w:cs="Times New Roman"/>
          <w:sz w:val="24"/>
          <w:szCs w:val="24"/>
          <w:lang w:val="en-GB"/>
        </w:rPr>
        <w:t>to provide a load-time history of the specimen during the test. Figure</w:t>
      </w:r>
      <w:r w:rsidR="001C3D0E" w:rsidRPr="00245888">
        <w:rPr>
          <w:rFonts w:ascii="Times New Roman" w:hAnsi="Times New Roman" w:cs="Times New Roman"/>
          <w:sz w:val="24"/>
          <w:szCs w:val="24"/>
          <w:lang w:val="en-GB"/>
        </w:rPr>
        <w:t xml:space="preserve"> 3 </w:t>
      </w:r>
      <w:r w:rsidRPr="00245888">
        <w:rPr>
          <w:rFonts w:ascii="Times New Roman" w:hAnsi="Times New Roman" w:cs="Times New Roman"/>
          <w:sz w:val="24"/>
          <w:szCs w:val="24"/>
          <w:lang w:val="en-GB"/>
        </w:rPr>
        <w:t xml:space="preserve">shows an idealized load-time curve for an instrumented </w:t>
      </w:r>
      <w:proofErr w:type="spellStart"/>
      <w:r w:rsidRPr="00245888">
        <w:rPr>
          <w:rFonts w:ascii="Times New Roman" w:hAnsi="Times New Roman" w:cs="Times New Roman"/>
          <w:sz w:val="24"/>
          <w:szCs w:val="24"/>
          <w:lang w:val="en-GB"/>
        </w:rPr>
        <w:t>Charpy</w:t>
      </w:r>
      <w:proofErr w:type="spellEnd"/>
      <w:r w:rsidRPr="00245888">
        <w:rPr>
          <w:rFonts w:ascii="Times New Roman" w:hAnsi="Times New Roman" w:cs="Times New Roman"/>
          <w:sz w:val="24"/>
          <w:szCs w:val="24"/>
          <w:lang w:val="en-GB"/>
        </w:rPr>
        <w:t xml:space="preserve"> test. With</w:t>
      </w:r>
      <w:r w:rsidR="001C3D0E" w:rsidRPr="00245888">
        <w:rPr>
          <w:rFonts w:ascii="Times New Roman" w:hAnsi="Times New Roman" w:cs="Times New Roman"/>
          <w:sz w:val="24"/>
          <w:szCs w:val="24"/>
          <w:lang w:val="en-GB"/>
        </w:rPr>
        <w:t xml:space="preserve"> </w:t>
      </w:r>
      <w:r w:rsidRPr="00245888">
        <w:rPr>
          <w:rFonts w:ascii="Times New Roman" w:hAnsi="Times New Roman" w:cs="Times New Roman"/>
          <w:sz w:val="24"/>
          <w:szCs w:val="24"/>
          <w:lang w:val="en-GB"/>
        </w:rPr>
        <w:t>this kind of record it is possible to determine the energy required for initiating</w:t>
      </w:r>
      <w:r w:rsidR="001C3D0E" w:rsidRPr="00245888">
        <w:rPr>
          <w:rFonts w:ascii="Times New Roman" w:hAnsi="Times New Roman" w:cs="Times New Roman"/>
          <w:sz w:val="24"/>
          <w:szCs w:val="24"/>
          <w:lang w:val="en-GB"/>
        </w:rPr>
        <w:t xml:space="preserve"> </w:t>
      </w:r>
      <w:r w:rsidRPr="00245888">
        <w:rPr>
          <w:rFonts w:ascii="Times New Roman" w:hAnsi="Times New Roman" w:cs="Times New Roman"/>
          <w:sz w:val="24"/>
          <w:szCs w:val="24"/>
          <w:lang w:val="en-GB"/>
        </w:rPr>
        <w:t>fracture and the energy required for propagating fracture. It also yields information</w:t>
      </w:r>
      <w:r w:rsidR="001C3D0E" w:rsidRPr="00245888">
        <w:rPr>
          <w:rFonts w:ascii="Times New Roman" w:hAnsi="Times New Roman" w:cs="Times New Roman"/>
          <w:sz w:val="24"/>
          <w:szCs w:val="24"/>
          <w:lang w:val="en-GB"/>
        </w:rPr>
        <w:t xml:space="preserve"> </w:t>
      </w:r>
      <w:r w:rsidRPr="00245888">
        <w:rPr>
          <w:rFonts w:ascii="Times New Roman" w:hAnsi="Times New Roman" w:cs="Times New Roman"/>
          <w:sz w:val="24"/>
          <w:szCs w:val="24"/>
          <w:lang w:val="en-GB"/>
        </w:rPr>
        <w:t>on the load for general yielding, the maximum load, and the fracture load</w:t>
      </w:r>
      <w:r w:rsidR="001C3D0E" w:rsidRPr="00245888">
        <w:rPr>
          <w:rFonts w:ascii="Times New Roman" w:hAnsi="Times New Roman" w:cs="Times New Roman"/>
          <w:sz w:val="24"/>
          <w:szCs w:val="24"/>
          <w:lang w:val="en-GB"/>
        </w:rPr>
        <w:t xml:space="preserve"> (Dieter, 1988)</w:t>
      </w:r>
      <w:r w:rsidRPr="00245888">
        <w:rPr>
          <w:rFonts w:ascii="Times New Roman" w:hAnsi="Times New Roman" w:cs="Times New Roman"/>
          <w:sz w:val="24"/>
          <w:szCs w:val="24"/>
          <w:lang w:val="en-GB"/>
        </w:rPr>
        <w:t>.</w:t>
      </w:r>
      <w:r w:rsidR="001C3D0E" w:rsidRPr="00245888">
        <w:rPr>
          <w:rFonts w:ascii="Times New Roman" w:hAnsi="Times New Roman" w:cs="Times New Roman"/>
          <w:sz w:val="24"/>
          <w:szCs w:val="24"/>
          <w:lang w:val="en-GB"/>
        </w:rPr>
        <w:t xml:space="preserve"> </w:t>
      </w:r>
    </w:p>
    <w:p w:rsidR="00EE2CF2" w:rsidRPr="00245888" w:rsidRDefault="008B1904" w:rsidP="001C3D0E">
      <w:pPr>
        <w:autoSpaceDE w:val="0"/>
        <w:autoSpaceDN w:val="0"/>
        <w:adjustRightInd w:val="0"/>
        <w:spacing w:after="0" w:line="240" w:lineRule="auto"/>
        <w:jc w:val="center"/>
        <w:rPr>
          <w:rFonts w:ascii="Times New Roman" w:hAnsi="Times New Roman" w:cs="Times New Roman"/>
          <w:sz w:val="24"/>
          <w:szCs w:val="24"/>
          <w:lang w:val="en-GB"/>
        </w:rPr>
      </w:pPr>
      <w:r>
        <w:rPr>
          <w:noProof/>
          <w:lang w:eastAsia="tr-TR"/>
        </w:rPr>
        <w:lastRenderedPageBreak/>
        <w:drawing>
          <wp:inline distT="0" distB="0" distL="0" distR="0" wp14:anchorId="2D0CF14B" wp14:editId="213B6C33">
            <wp:extent cx="3209871" cy="221507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26395" cy="2226474"/>
                    </a:xfrm>
                    <a:prstGeom prst="rect">
                      <a:avLst/>
                    </a:prstGeom>
                  </pic:spPr>
                </pic:pic>
              </a:graphicData>
            </a:graphic>
          </wp:inline>
        </w:drawing>
      </w:r>
    </w:p>
    <w:p w:rsidR="00EE2CF2" w:rsidRPr="00245888" w:rsidRDefault="00EE2CF2" w:rsidP="00B153AC">
      <w:pPr>
        <w:autoSpaceDE w:val="0"/>
        <w:autoSpaceDN w:val="0"/>
        <w:adjustRightInd w:val="0"/>
        <w:spacing w:after="0" w:line="240" w:lineRule="auto"/>
        <w:rPr>
          <w:rFonts w:ascii="Times New Roman" w:hAnsi="Times New Roman" w:cs="Times New Roman"/>
          <w:i/>
          <w:sz w:val="24"/>
          <w:szCs w:val="24"/>
          <w:lang w:val="en-GB"/>
        </w:rPr>
      </w:pPr>
      <w:r w:rsidRPr="00245888">
        <w:rPr>
          <w:rFonts w:ascii="Times New Roman" w:hAnsi="Times New Roman" w:cs="Times New Roman"/>
          <w:b/>
          <w:i/>
          <w:sz w:val="24"/>
          <w:szCs w:val="24"/>
          <w:lang w:val="en-GB"/>
        </w:rPr>
        <w:t>Figure</w:t>
      </w:r>
      <w:r w:rsidR="00245888" w:rsidRPr="00245888">
        <w:rPr>
          <w:rFonts w:ascii="Times New Roman" w:hAnsi="Times New Roman" w:cs="Times New Roman"/>
          <w:b/>
          <w:i/>
          <w:sz w:val="24"/>
          <w:szCs w:val="24"/>
          <w:lang w:val="en-GB"/>
        </w:rPr>
        <w:t xml:space="preserve"> 5</w:t>
      </w:r>
      <w:r w:rsidRPr="00245888">
        <w:rPr>
          <w:rFonts w:ascii="Times New Roman" w:hAnsi="Times New Roman" w:cs="Times New Roman"/>
          <w:b/>
          <w:i/>
          <w:sz w:val="24"/>
          <w:szCs w:val="24"/>
          <w:lang w:val="en-GB"/>
        </w:rPr>
        <w:t>:</w:t>
      </w:r>
      <w:r w:rsidRPr="00245888">
        <w:rPr>
          <w:rFonts w:ascii="Times New Roman" w:hAnsi="Times New Roman" w:cs="Times New Roman"/>
          <w:i/>
          <w:sz w:val="24"/>
          <w:szCs w:val="24"/>
          <w:lang w:val="en-GB"/>
        </w:rPr>
        <w:t xml:space="preserve"> Load-time history for an Instrumented </w:t>
      </w:r>
      <w:proofErr w:type="spellStart"/>
      <w:r w:rsidRPr="00245888">
        <w:rPr>
          <w:rFonts w:ascii="Times New Roman" w:hAnsi="Times New Roman" w:cs="Times New Roman"/>
          <w:i/>
          <w:sz w:val="24"/>
          <w:szCs w:val="24"/>
          <w:lang w:val="en-GB"/>
        </w:rPr>
        <w:t>Charpy</w:t>
      </w:r>
      <w:proofErr w:type="spellEnd"/>
      <w:r w:rsidRPr="00245888">
        <w:rPr>
          <w:rFonts w:ascii="Times New Roman" w:hAnsi="Times New Roman" w:cs="Times New Roman"/>
          <w:i/>
          <w:sz w:val="24"/>
          <w:szCs w:val="24"/>
          <w:lang w:val="en-GB"/>
        </w:rPr>
        <w:t xml:space="preserve"> test (Dieter, 2008)</w:t>
      </w:r>
    </w:p>
    <w:p w:rsidR="00EE2CF2" w:rsidRPr="00245888" w:rsidRDefault="00EE2CF2" w:rsidP="00B153AC">
      <w:pPr>
        <w:autoSpaceDE w:val="0"/>
        <w:autoSpaceDN w:val="0"/>
        <w:adjustRightInd w:val="0"/>
        <w:spacing w:after="0" w:line="240" w:lineRule="auto"/>
        <w:rPr>
          <w:rFonts w:ascii="Times New Roman" w:hAnsi="Times New Roman" w:cs="Times New Roman"/>
          <w:sz w:val="24"/>
          <w:szCs w:val="24"/>
          <w:lang w:val="en-GB"/>
        </w:rPr>
      </w:pPr>
    </w:p>
    <w:p w:rsidR="00B153AC" w:rsidRPr="00245888" w:rsidRDefault="00B153AC" w:rsidP="00015E17">
      <w:pPr>
        <w:autoSpaceDE w:val="0"/>
        <w:autoSpaceDN w:val="0"/>
        <w:adjustRightInd w:val="0"/>
        <w:spacing w:after="0" w:line="240" w:lineRule="auto"/>
        <w:rPr>
          <w:rFonts w:ascii="Times New Roman" w:hAnsi="Times New Roman" w:cs="Times New Roman"/>
          <w:b/>
          <w:bCs/>
          <w:sz w:val="28"/>
          <w:szCs w:val="28"/>
          <w:lang w:val="en-GB"/>
        </w:rPr>
      </w:pPr>
      <w:r w:rsidRPr="00245888">
        <w:rPr>
          <w:rFonts w:ascii="Times New Roman" w:hAnsi="Times New Roman" w:cs="Times New Roman"/>
          <w:b/>
          <w:bCs/>
          <w:sz w:val="28"/>
          <w:szCs w:val="28"/>
          <w:lang w:val="en-GB"/>
        </w:rPr>
        <w:t>Procedure</w:t>
      </w:r>
    </w:p>
    <w:p w:rsidR="00B153AC" w:rsidRPr="00245888" w:rsidRDefault="00B153AC" w:rsidP="008E4070">
      <w:pPr>
        <w:autoSpaceDE w:val="0"/>
        <w:autoSpaceDN w:val="0"/>
        <w:adjustRightInd w:val="0"/>
        <w:spacing w:before="240" w:after="0" w:line="240" w:lineRule="auto"/>
        <w:jc w:val="both"/>
        <w:rPr>
          <w:rFonts w:ascii="Times New Roman" w:hAnsi="Times New Roman" w:cs="Times New Roman"/>
          <w:sz w:val="24"/>
          <w:szCs w:val="24"/>
          <w:lang w:val="en-GB"/>
        </w:rPr>
      </w:pPr>
      <w:r w:rsidRPr="00245888">
        <w:rPr>
          <w:rFonts w:ascii="Times New Roman" w:hAnsi="Times New Roman" w:cs="Times New Roman"/>
          <w:sz w:val="24"/>
          <w:szCs w:val="24"/>
          <w:lang w:val="en-GB"/>
        </w:rPr>
        <w:t xml:space="preserve">Note: Test one material with </w:t>
      </w:r>
      <w:r w:rsidR="00534E77" w:rsidRPr="00245888">
        <w:rPr>
          <w:rFonts w:ascii="Times New Roman" w:hAnsi="Times New Roman" w:cs="Times New Roman"/>
          <w:sz w:val="24"/>
          <w:szCs w:val="24"/>
          <w:lang w:val="en-GB"/>
        </w:rPr>
        <w:t>three specimens at room temperature</w:t>
      </w:r>
      <w:r w:rsidR="00647C5E">
        <w:rPr>
          <w:rFonts w:ascii="Times New Roman" w:hAnsi="Times New Roman" w:cs="Times New Roman"/>
          <w:sz w:val="24"/>
          <w:szCs w:val="24"/>
          <w:lang w:val="en-GB"/>
        </w:rPr>
        <w:t>.  High density polyethylene (HDPE) will be used in the experiment.  The samples were die-cut from a pipe.</w:t>
      </w:r>
    </w:p>
    <w:p w:rsidR="00B153AC" w:rsidRPr="00245888" w:rsidRDefault="008E4070" w:rsidP="008E4070">
      <w:pPr>
        <w:tabs>
          <w:tab w:val="left" w:pos="284"/>
        </w:tabs>
        <w:autoSpaceDE w:val="0"/>
        <w:autoSpaceDN w:val="0"/>
        <w:adjustRightInd w:val="0"/>
        <w:spacing w:before="240" w:after="0" w:line="360" w:lineRule="auto"/>
        <w:ind w:left="284" w:hanging="284"/>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B153AC" w:rsidRPr="00245888">
        <w:rPr>
          <w:rFonts w:ascii="Times New Roman" w:hAnsi="Times New Roman" w:cs="Times New Roman"/>
          <w:sz w:val="24"/>
          <w:szCs w:val="24"/>
          <w:lang w:val="en-GB"/>
        </w:rPr>
        <w:t>Check the zero calibration of the impact tester.</w:t>
      </w:r>
    </w:p>
    <w:p w:rsidR="00B153AC" w:rsidRDefault="00534E77" w:rsidP="008E4070">
      <w:pPr>
        <w:tabs>
          <w:tab w:val="left" w:pos="284"/>
        </w:tabs>
        <w:autoSpaceDE w:val="0"/>
        <w:autoSpaceDN w:val="0"/>
        <w:adjustRightInd w:val="0"/>
        <w:spacing w:after="0" w:line="360" w:lineRule="auto"/>
        <w:ind w:left="284" w:hanging="284"/>
        <w:rPr>
          <w:rFonts w:ascii="Times New Roman" w:hAnsi="Times New Roman" w:cs="Times New Roman"/>
          <w:sz w:val="24"/>
          <w:szCs w:val="24"/>
          <w:lang w:val="en-GB"/>
        </w:rPr>
      </w:pPr>
      <w:r w:rsidRPr="00245888">
        <w:rPr>
          <w:rFonts w:ascii="Times New Roman" w:hAnsi="Times New Roman" w:cs="Times New Roman"/>
          <w:sz w:val="24"/>
          <w:szCs w:val="24"/>
          <w:lang w:val="en-GB"/>
        </w:rPr>
        <w:t>2</w:t>
      </w:r>
      <w:r w:rsidR="008E4070">
        <w:rPr>
          <w:rFonts w:ascii="Times New Roman" w:hAnsi="Times New Roman" w:cs="Times New Roman"/>
          <w:sz w:val="24"/>
          <w:szCs w:val="24"/>
          <w:lang w:val="en-GB"/>
        </w:rPr>
        <w:t>.</w:t>
      </w:r>
      <w:r w:rsidR="008E4070">
        <w:rPr>
          <w:rFonts w:ascii="Times New Roman" w:hAnsi="Times New Roman" w:cs="Times New Roman"/>
          <w:sz w:val="24"/>
          <w:szCs w:val="24"/>
          <w:lang w:val="en-GB"/>
        </w:rPr>
        <w:tab/>
      </w:r>
      <w:r w:rsidR="00647C5E">
        <w:rPr>
          <w:rFonts w:ascii="Times New Roman" w:hAnsi="Times New Roman" w:cs="Times New Roman"/>
          <w:sz w:val="24"/>
          <w:szCs w:val="24"/>
          <w:lang w:val="en-GB"/>
        </w:rPr>
        <w:t>Check and record the test environment humidity and temperature.</w:t>
      </w:r>
    </w:p>
    <w:p w:rsidR="00647C5E" w:rsidRDefault="008E4070" w:rsidP="008E4070">
      <w:pPr>
        <w:tabs>
          <w:tab w:val="left" w:pos="284"/>
        </w:tabs>
        <w:autoSpaceDE w:val="0"/>
        <w:autoSpaceDN w:val="0"/>
        <w:adjustRightInd w:val="0"/>
        <w:spacing w:after="0" w:line="360" w:lineRule="auto"/>
        <w:ind w:left="284" w:hanging="284"/>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r>
      <w:r w:rsidR="00647C5E">
        <w:rPr>
          <w:rFonts w:ascii="Times New Roman" w:hAnsi="Times New Roman" w:cs="Times New Roman"/>
          <w:sz w:val="24"/>
          <w:szCs w:val="24"/>
          <w:lang w:val="en-GB"/>
        </w:rPr>
        <w:t xml:space="preserve">Measure the test samples dimensions. </w:t>
      </w:r>
    </w:p>
    <w:p w:rsidR="00647C5E" w:rsidRPr="00245888" w:rsidRDefault="00647C5E" w:rsidP="008E4070">
      <w:pPr>
        <w:tabs>
          <w:tab w:val="left" w:pos="284"/>
        </w:tabs>
        <w:autoSpaceDE w:val="0"/>
        <w:autoSpaceDN w:val="0"/>
        <w:adjustRightInd w:val="0"/>
        <w:spacing w:after="0" w:line="360" w:lineRule="auto"/>
        <w:ind w:left="284" w:hanging="284"/>
        <w:rPr>
          <w:rFonts w:ascii="Times New Roman" w:hAnsi="Times New Roman" w:cs="Times New Roman"/>
          <w:sz w:val="24"/>
          <w:szCs w:val="24"/>
          <w:lang w:val="en-GB"/>
        </w:rPr>
      </w:pPr>
      <w:r>
        <w:rPr>
          <w:rFonts w:ascii="Times New Roman" w:hAnsi="Times New Roman" w:cs="Times New Roman"/>
          <w:sz w:val="24"/>
          <w:szCs w:val="24"/>
          <w:lang w:val="en-GB"/>
        </w:rPr>
        <w:t>4</w:t>
      </w:r>
      <w:r w:rsidR="008E4070">
        <w:rPr>
          <w:rFonts w:ascii="Times New Roman" w:hAnsi="Times New Roman" w:cs="Times New Roman"/>
          <w:sz w:val="24"/>
          <w:szCs w:val="24"/>
          <w:lang w:val="en-GB"/>
        </w:rPr>
        <w:t>.</w:t>
      </w:r>
      <w:r w:rsidR="008E4070">
        <w:rPr>
          <w:rFonts w:ascii="Times New Roman" w:hAnsi="Times New Roman" w:cs="Times New Roman"/>
          <w:sz w:val="24"/>
          <w:szCs w:val="24"/>
          <w:lang w:val="en-GB"/>
        </w:rPr>
        <w:tab/>
      </w:r>
      <w:r>
        <w:rPr>
          <w:rFonts w:ascii="Times New Roman" w:hAnsi="Times New Roman" w:cs="Times New Roman"/>
          <w:sz w:val="24"/>
          <w:szCs w:val="24"/>
          <w:lang w:val="en-GB"/>
        </w:rPr>
        <w:t>Introduce a sharp notch to the test sample a stated in test standard.</w:t>
      </w:r>
    </w:p>
    <w:p w:rsidR="00B153AC" w:rsidRPr="00245888" w:rsidRDefault="00647C5E" w:rsidP="008E4070">
      <w:pPr>
        <w:tabs>
          <w:tab w:val="left" w:pos="284"/>
        </w:tabs>
        <w:autoSpaceDE w:val="0"/>
        <w:autoSpaceDN w:val="0"/>
        <w:adjustRightInd w:val="0"/>
        <w:spacing w:after="0" w:line="240" w:lineRule="auto"/>
        <w:ind w:left="284" w:hanging="284"/>
        <w:rPr>
          <w:rFonts w:ascii="Times New Roman" w:hAnsi="Times New Roman" w:cs="Times New Roman"/>
          <w:sz w:val="24"/>
          <w:szCs w:val="24"/>
          <w:lang w:val="en-GB"/>
        </w:rPr>
      </w:pPr>
      <w:r>
        <w:rPr>
          <w:rFonts w:ascii="Times New Roman" w:hAnsi="Times New Roman" w:cs="Times New Roman"/>
          <w:sz w:val="24"/>
          <w:szCs w:val="24"/>
          <w:lang w:val="en-GB"/>
        </w:rPr>
        <w:t>5</w:t>
      </w:r>
      <w:r w:rsidR="008E4070">
        <w:rPr>
          <w:rFonts w:ascii="Times New Roman" w:hAnsi="Times New Roman" w:cs="Times New Roman"/>
          <w:sz w:val="24"/>
          <w:szCs w:val="24"/>
          <w:lang w:val="en-GB"/>
        </w:rPr>
        <w:t>.</w:t>
      </w:r>
      <w:r w:rsidR="008E4070">
        <w:rPr>
          <w:rFonts w:ascii="Times New Roman" w:hAnsi="Times New Roman" w:cs="Times New Roman"/>
          <w:sz w:val="24"/>
          <w:szCs w:val="24"/>
          <w:lang w:val="en-GB"/>
        </w:rPr>
        <w:tab/>
      </w:r>
      <w:r w:rsidR="00B153AC" w:rsidRPr="00245888">
        <w:rPr>
          <w:rFonts w:ascii="Times New Roman" w:hAnsi="Times New Roman" w:cs="Times New Roman"/>
          <w:sz w:val="24"/>
          <w:szCs w:val="24"/>
          <w:lang w:val="en-GB"/>
        </w:rPr>
        <w:t>Note fracture energy and estimate the % brittleness from the appearances of</w:t>
      </w:r>
      <w:r w:rsidR="00534E77" w:rsidRPr="00245888">
        <w:rPr>
          <w:rFonts w:ascii="Times New Roman" w:hAnsi="Times New Roman" w:cs="Times New Roman"/>
          <w:sz w:val="24"/>
          <w:szCs w:val="24"/>
          <w:lang w:val="en-GB"/>
        </w:rPr>
        <w:t xml:space="preserve"> </w:t>
      </w:r>
      <w:r w:rsidR="00B153AC" w:rsidRPr="00245888">
        <w:rPr>
          <w:rFonts w:ascii="Times New Roman" w:hAnsi="Times New Roman" w:cs="Times New Roman"/>
          <w:sz w:val="24"/>
          <w:szCs w:val="24"/>
          <w:lang w:val="en-GB"/>
        </w:rPr>
        <w:t>fracture surfaces of the specimens.</w:t>
      </w:r>
    </w:p>
    <w:p w:rsidR="00B153AC" w:rsidRPr="00245888" w:rsidRDefault="00B153AC" w:rsidP="008E4070">
      <w:pPr>
        <w:tabs>
          <w:tab w:val="left" w:pos="284"/>
        </w:tabs>
        <w:autoSpaceDE w:val="0"/>
        <w:autoSpaceDN w:val="0"/>
        <w:adjustRightInd w:val="0"/>
        <w:spacing w:before="240" w:after="0" w:line="360" w:lineRule="auto"/>
        <w:ind w:left="284" w:hanging="284"/>
        <w:rPr>
          <w:rFonts w:ascii="Times New Roman" w:hAnsi="Times New Roman" w:cs="Times New Roman"/>
          <w:b/>
          <w:bCs/>
          <w:sz w:val="28"/>
          <w:szCs w:val="28"/>
          <w:lang w:val="en-GB"/>
        </w:rPr>
      </w:pPr>
      <w:r w:rsidRPr="00245888">
        <w:rPr>
          <w:rFonts w:ascii="Times New Roman" w:hAnsi="Times New Roman" w:cs="Times New Roman"/>
          <w:b/>
          <w:bCs/>
          <w:sz w:val="28"/>
          <w:szCs w:val="28"/>
          <w:lang w:val="en-GB"/>
        </w:rPr>
        <w:t>Lab Report Requirements</w:t>
      </w:r>
    </w:p>
    <w:p w:rsidR="00B153AC" w:rsidRPr="00245888" w:rsidRDefault="00B153AC" w:rsidP="00015E17">
      <w:pPr>
        <w:autoSpaceDE w:val="0"/>
        <w:autoSpaceDN w:val="0"/>
        <w:adjustRightInd w:val="0"/>
        <w:spacing w:before="240" w:after="0" w:line="240" w:lineRule="auto"/>
        <w:rPr>
          <w:rFonts w:ascii="Times New Roman" w:hAnsi="Times New Roman" w:cs="Times New Roman"/>
          <w:sz w:val="24"/>
          <w:szCs w:val="24"/>
          <w:lang w:val="en-GB"/>
        </w:rPr>
      </w:pPr>
      <w:r w:rsidRPr="00245888">
        <w:rPr>
          <w:rFonts w:ascii="Times New Roman" w:hAnsi="Times New Roman" w:cs="Times New Roman"/>
          <w:sz w:val="24"/>
          <w:szCs w:val="24"/>
          <w:lang w:val="en-GB"/>
        </w:rPr>
        <w:t>1. Results</w:t>
      </w:r>
    </w:p>
    <w:p w:rsidR="00B153AC" w:rsidRPr="00245888" w:rsidRDefault="00B153AC" w:rsidP="00980E6E">
      <w:pPr>
        <w:pStyle w:val="ListeParagraf"/>
        <w:numPr>
          <w:ilvl w:val="0"/>
          <w:numId w:val="14"/>
        </w:numPr>
        <w:autoSpaceDE w:val="0"/>
        <w:autoSpaceDN w:val="0"/>
        <w:adjustRightInd w:val="0"/>
        <w:spacing w:before="120" w:after="0" w:line="240" w:lineRule="auto"/>
        <w:ind w:left="567" w:hanging="207"/>
        <w:rPr>
          <w:rFonts w:ascii="Times New Roman" w:hAnsi="Times New Roman" w:cs="Times New Roman"/>
          <w:sz w:val="24"/>
          <w:szCs w:val="24"/>
          <w:lang w:val="en-GB"/>
        </w:rPr>
      </w:pPr>
      <w:r w:rsidRPr="00245888">
        <w:rPr>
          <w:rFonts w:ascii="Times New Roman" w:hAnsi="Times New Roman" w:cs="Times New Roman"/>
          <w:sz w:val="24"/>
          <w:szCs w:val="24"/>
          <w:lang w:val="en-GB"/>
        </w:rPr>
        <w:t xml:space="preserve">Display </w:t>
      </w:r>
      <w:r w:rsidR="00980E6E" w:rsidRPr="00245888">
        <w:rPr>
          <w:rFonts w:ascii="Times New Roman" w:hAnsi="Times New Roman" w:cs="Times New Roman"/>
          <w:sz w:val="24"/>
          <w:szCs w:val="24"/>
          <w:lang w:val="en-GB"/>
        </w:rPr>
        <w:t xml:space="preserve">and calculate the parameters </w:t>
      </w:r>
      <w:r w:rsidRPr="00245888">
        <w:rPr>
          <w:rFonts w:ascii="Times New Roman" w:hAnsi="Times New Roman" w:cs="Times New Roman"/>
          <w:sz w:val="24"/>
          <w:szCs w:val="24"/>
          <w:lang w:val="en-GB"/>
        </w:rPr>
        <w:t>in a Table</w:t>
      </w:r>
      <w:r w:rsidR="00980E6E" w:rsidRPr="00245888">
        <w:rPr>
          <w:rFonts w:ascii="Times New Roman" w:hAnsi="Times New Roman" w:cs="Times New Roman"/>
          <w:sz w:val="24"/>
          <w:szCs w:val="24"/>
          <w:lang w:val="en-GB"/>
        </w:rPr>
        <w:t xml:space="preserve"> 1</w:t>
      </w:r>
      <w:r w:rsidRPr="00245888">
        <w:rPr>
          <w:rFonts w:ascii="Times New Roman" w:hAnsi="Times New Roman" w:cs="Times New Roman"/>
          <w:sz w:val="24"/>
          <w:szCs w:val="24"/>
          <w:lang w:val="en-GB"/>
        </w:rPr>
        <w:t>.</w:t>
      </w:r>
    </w:p>
    <w:p w:rsidR="00980E6E" w:rsidRPr="00245888" w:rsidRDefault="00B153AC" w:rsidP="00980E6E">
      <w:pPr>
        <w:pStyle w:val="ListeParagraf"/>
        <w:numPr>
          <w:ilvl w:val="0"/>
          <w:numId w:val="14"/>
        </w:numPr>
        <w:autoSpaceDE w:val="0"/>
        <w:autoSpaceDN w:val="0"/>
        <w:adjustRightInd w:val="0"/>
        <w:spacing w:before="120" w:after="0" w:line="240" w:lineRule="auto"/>
        <w:ind w:left="567" w:hanging="207"/>
        <w:rPr>
          <w:rFonts w:ascii="Times New Roman" w:hAnsi="Times New Roman" w:cs="Times New Roman"/>
          <w:sz w:val="24"/>
          <w:szCs w:val="24"/>
          <w:lang w:val="en-GB"/>
        </w:rPr>
      </w:pPr>
      <w:r w:rsidRPr="00245888">
        <w:rPr>
          <w:rFonts w:ascii="Times New Roman" w:hAnsi="Times New Roman" w:cs="Times New Roman"/>
          <w:sz w:val="24"/>
          <w:szCs w:val="24"/>
          <w:lang w:val="en-GB"/>
        </w:rPr>
        <w:t xml:space="preserve">Plot impact energy versus </w:t>
      </w:r>
      <w:r w:rsidR="00980E6E" w:rsidRPr="00245888">
        <w:rPr>
          <w:rFonts w:ascii="Times New Roman" w:hAnsi="Times New Roman" w:cs="Times New Roman"/>
          <w:sz w:val="24"/>
          <w:szCs w:val="24"/>
          <w:lang w:val="en-GB"/>
        </w:rPr>
        <w:t>time</w:t>
      </w:r>
    </w:p>
    <w:p w:rsidR="00B153AC" w:rsidRPr="00245888" w:rsidRDefault="00980E6E" w:rsidP="00980E6E">
      <w:pPr>
        <w:pStyle w:val="ListeParagraf"/>
        <w:numPr>
          <w:ilvl w:val="0"/>
          <w:numId w:val="14"/>
        </w:numPr>
        <w:autoSpaceDE w:val="0"/>
        <w:autoSpaceDN w:val="0"/>
        <w:adjustRightInd w:val="0"/>
        <w:spacing w:before="120" w:after="0" w:line="240" w:lineRule="auto"/>
        <w:ind w:left="567" w:hanging="207"/>
        <w:rPr>
          <w:rFonts w:ascii="Times New Roman" w:hAnsi="Times New Roman" w:cs="Times New Roman"/>
          <w:sz w:val="24"/>
          <w:szCs w:val="24"/>
          <w:lang w:val="en-GB"/>
        </w:rPr>
      </w:pPr>
      <w:r w:rsidRPr="00245888">
        <w:rPr>
          <w:rFonts w:ascii="Times New Roman" w:hAnsi="Times New Roman" w:cs="Times New Roman"/>
          <w:sz w:val="24"/>
          <w:szCs w:val="24"/>
          <w:lang w:val="en-GB"/>
        </w:rPr>
        <w:t>Plot the impact force versus time</w:t>
      </w:r>
      <w:r w:rsidR="00B153AC" w:rsidRPr="00245888">
        <w:rPr>
          <w:rFonts w:ascii="Times New Roman" w:hAnsi="Times New Roman" w:cs="Times New Roman"/>
          <w:sz w:val="24"/>
          <w:szCs w:val="24"/>
          <w:lang w:val="en-GB"/>
        </w:rPr>
        <w:t>.</w:t>
      </w:r>
    </w:p>
    <w:p w:rsidR="00194BAF" w:rsidRPr="00245888" w:rsidRDefault="00194BAF" w:rsidP="00980E6E">
      <w:pPr>
        <w:pStyle w:val="ListeParagraf"/>
        <w:numPr>
          <w:ilvl w:val="0"/>
          <w:numId w:val="14"/>
        </w:numPr>
        <w:autoSpaceDE w:val="0"/>
        <w:autoSpaceDN w:val="0"/>
        <w:adjustRightInd w:val="0"/>
        <w:spacing w:before="120" w:after="0" w:line="240" w:lineRule="auto"/>
        <w:ind w:left="567" w:hanging="207"/>
        <w:rPr>
          <w:rFonts w:ascii="Times New Roman" w:hAnsi="Times New Roman" w:cs="Times New Roman"/>
          <w:sz w:val="24"/>
          <w:szCs w:val="24"/>
          <w:lang w:val="en-GB"/>
        </w:rPr>
      </w:pPr>
      <w:r>
        <w:rPr>
          <w:rFonts w:ascii="Times New Roman" w:hAnsi="Times New Roman" w:cs="Times New Roman"/>
          <w:sz w:val="24"/>
          <w:szCs w:val="24"/>
          <w:lang w:val="en-GB"/>
        </w:rPr>
        <w:t>A couple of fracture surface pictures showing major fracture features</w:t>
      </w:r>
    </w:p>
    <w:p w:rsidR="00B153AC" w:rsidRPr="00245888" w:rsidRDefault="00B153AC" w:rsidP="00980E6E">
      <w:pPr>
        <w:autoSpaceDE w:val="0"/>
        <w:autoSpaceDN w:val="0"/>
        <w:adjustRightInd w:val="0"/>
        <w:spacing w:before="120" w:after="0" w:line="240" w:lineRule="auto"/>
        <w:rPr>
          <w:rFonts w:ascii="Times New Roman" w:hAnsi="Times New Roman" w:cs="Times New Roman"/>
          <w:i/>
          <w:iCs/>
          <w:sz w:val="24"/>
          <w:szCs w:val="24"/>
          <w:lang w:val="en-GB"/>
        </w:rPr>
      </w:pPr>
      <w:r w:rsidRPr="00245888">
        <w:rPr>
          <w:rFonts w:ascii="Times New Roman" w:hAnsi="Times New Roman" w:cs="Times New Roman"/>
          <w:sz w:val="24"/>
          <w:szCs w:val="24"/>
          <w:lang w:val="en-GB"/>
        </w:rPr>
        <w:t xml:space="preserve">2. Discussion </w:t>
      </w:r>
      <w:r w:rsidRPr="00245888">
        <w:rPr>
          <w:rFonts w:ascii="Times New Roman" w:hAnsi="Times New Roman" w:cs="Times New Roman"/>
          <w:i/>
          <w:iCs/>
          <w:sz w:val="24"/>
          <w:szCs w:val="24"/>
          <w:lang w:val="en-GB"/>
        </w:rPr>
        <w:t>(the questions will be answered in the lab report)</w:t>
      </w:r>
    </w:p>
    <w:p w:rsidR="00B153AC" w:rsidRPr="00245888" w:rsidRDefault="00015E17" w:rsidP="00015E17">
      <w:pPr>
        <w:autoSpaceDE w:val="0"/>
        <w:autoSpaceDN w:val="0"/>
        <w:adjustRightInd w:val="0"/>
        <w:spacing w:before="240" w:after="0" w:line="240" w:lineRule="auto"/>
        <w:ind w:left="426" w:hanging="426"/>
        <w:rPr>
          <w:rFonts w:ascii="Times New Roman" w:hAnsi="Times New Roman" w:cs="Times New Roman"/>
          <w:sz w:val="24"/>
          <w:szCs w:val="24"/>
          <w:lang w:val="en-GB"/>
        </w:rPr>
      </w:pPr>
      <w:r>
        <w:rPr>
          <w:rFonts w:ascii="Times New Roman" w:hAnsi="Times New Roman" w:cs="Times New Roman"/>
          <w:sz w:val="24"/>
          <w:szCs w:val="24"/>
          <w:lang w:val="en-GB"/>
        </w:rPr>
        <w:t>2.</w:t>
      </w:r>
      <w:r w:rsidR="00B153AC" w:rsidRPr="00245888">
        <w:rPr>
          <w:rFonts w:ascii="Times New Roman" w:hAnsi="Times New Roman" w:cs="Times New Roman"/>
          <w:sz w:val="24"/>
          <w:szCs w:val="24"/>
          <w:lang w:val="en-GB"/>
        </w:rPr>
        <w:t xml:space="preserve">1. Suggest 2 ways </w:t>
      </w:r>
      <w:r w:rsidR="00980E6E" w:rsidRPr="00245888">
        <w:rPr>
          <w:rFonts w:ascii="Times New Roman" w:hAnsi="Times New Roman" w:cs="Times New Roman"/>
          <w:sz w:val="24"/>
          <w:szCs w:val="24"/>
          <w:lang w:val="en-GB"/>
        </w:rPr>
        <w:t xml:space="preserve">by which </w:t>
      </w:r>
      <w:proofErr w:type="spellStart"/>
      <w:proofErr w:type="gramStart"/>
      <w:r w:rsidR="00980E6E" w:rsidRPr="00245888">
        <w:rPr>
          <w:rFonts w:ascii="Times New Roman" w:hAnsi="Times New Roman" w:cs="Times New Roman"/>
          <w:sz w:val="24"/>
          <w:szCs w:val="24"/>
          <w:lang w:val="en-GB"/>
        </w:rPr>
        <w:t>C</w:t>
      </w:r>
      <w:r w:rsidR="00980E6E" w:rsidRPr="00290813">
        <w:rPr>
          <w:rFonts w:ascii="Times New Roman" w:hAnsi="Times New Roman" w:cs="Times New Roman"/>
          <w:sz w:val="24"/>
          <w:szCs w:val="24"/>
          <w:vertAlign w:val="subscript"/>
          <w:lang w:val="en-GB"/>
        </w:rPr>
        <w:t>v</w:t>
      </w:r>
      <w:proofErr w:type="spellEnd"/>
      <w:proofErr w:type="gramEnd"/>
      <w:r w:rsidR="00980E6E" w:rsidRPr="00245888">
        <w:rPr>
          <w:rFonts w:ascii="Times New Roman" w:hAnsi="Times New Roman" w:cs="Times New Roman"/>
          <w:sz w:val="24"/>
          <w:szCs w:val="24"/>
          <w:lang w:val="en-GB"/>
        </w:rPr>
        <w:t xml:space="preserve"> </w:t>
      </w:r>
      <w:r w:rsidR="00B153AC" w:rsidRPr="00245888">
        <w:rPr>
          <w:rFonts w:ascii="Times New Roman" w:hAnsi="Times New Roman" w:cs="Times New Roman"/>
          <w:sz w:val="24"/>
          <w:szCs w:val="24"/>
          <w:lang w:val="en-GB"/>
        </w:rPr>
        <w:t>can be lowered.</w:t>
      </w:r>
    </w:p>
    <w:p w:rsidR="00B153AC" w:rsidRPr="00245888" w:rsidRDefault="00015E17" w:rsidP="00015E17">
      <w:pPr>
        <w:autoSpaceDE w:val="0"/>
        <w:autoSpaceDN w:val="0"/>
        <w:adjustRightInd w:val="0"/>
        <w:spacing w:before="240" w:after="0" w:line="240" w:lineRule="auto"/>
        <w:ind w:left="426" w:hanging="426"/>
        <w:rPr>
          <w:rFonts w:ascii="Times New Roman" w:hAnsi="Times New Roman" w:cs="Times New Roman"/>
          <w:sz w:val="24"/>
          <w:szCs w:val="24"/>
          <w:lang w:val="en-GB"/>
        </w:rPr>
      </w:pPr>
      <w:r>
        <w:rPr>
          <w:rFonts w:ascii="Times New Roman" w:hAnsi="Times New Roman" w:cs="Times New Roman"/>
          <w:sz w:val="24"/>
          <w:szCs w:val="24"/>
          <w:lang w:val="en-GB"/>
        </w:rPr>
        <w:t>2.2.</w:t>
      </w:r>
      <w:r>
        <w:rPr>
          <w:rFonts w:ascii="Times New Roman" w:hAnsi="Times New Roman" w:cs="Times New Roman"/>
          <w:sz w:val="24"/>
          <w:szCs w:val="24"/>
          <w:lang w:val="en-GB"/>
        </w:rPr>
        <w:tab/>
      </w:r>
      <w:r w:rsidR="00B153AC" w:rsidRPr="00245888">
        <w:rPr>
          <w:rFonts w:ascii="Times New Roman" w:hAnsi="Times New Roman" w:cs="Times New Roman"/>
          <w:sz w:val="24"/>
          <w:szCs w:val="24"/>
          <w:lang w:val="en-GB"/>
        </w:rPr>
        <w:t xml:space="preserve">What are the 3 basic factors which contribute to brittle fracture of </w:t>
      </w:r>
      <w:r w:rsidR="00980E6E" w:rsidRPr="00245888">
        <w:rPr>
          <w:rFonts w:ascii="Times New Roman" w:hAnsi="Times New Roman" w:cs="Times New Roman"/>
          <w:sz w:val="24"/>
          <w:szCs w:val="24"/>
          <w:lang w:val="en-GB"/>
        </w:rPr>
        <w:t>tested material(s</w:t>
      </w:r>
      <w:proofErr w:type="gramStart"/>
      <w:r w:rsidR="00980E6E" w:rsidRPr="00245888">
        <w:rPr>
          <w:rFonts w:ascii="Times New Roman" w:hAnsi="Times New Roman" w:cs="Times New Roman"/>
          <w:sz w:val="24"/>
          <w:szCs w:val="24"/>
          <w:lang w:val="en-GB"/>
        </w:rPr>
        <w:t xml:space="preserve">) </w:t>
      </w:r>
      <w:r w:rsidR="00B153AC" w:rsidRPr="00245888">
        <w:rPr>
          <w:rFonts w:ascii="Times New Roman" w:hAnsi="Times New Roman" w:cs="Times New Roman"/>
          <w:sz w:val="24"/>
          <w:szCs w:val="24"/>
          <w:lang w:val="en-GB"/>
        </w:rPr>
        <w:t>?</w:t>
      </w:r>
      <w:proofErr w:type="gramEnd"/>
      <w:r w:rsidR="005A2CF3" w:rsidRPr="00245888">
        <w:rPr>
          <w:rFonts w:ascii="Times New Roman" w:hAnsi="Times New Roman" w:cs="Times New Roman"/>
          <w:sz w:val="24"/>
          <w:szCs w:val="24"/>
          <w:lang w:val="en-GB"/>
        </w:rPr>
        <w:t xml:space="preserve"> </w:t>
      </w:r>
      <w:r w:rsidR="00B153AC" w:rsidRPr="00245888">
        <w:rPr>
          <w:rFonts w:ascii="Times New Roman" w:hAnsi="Times New Roman" w:cs="Times New Roman"/>
          <w:sz w:val="24"/>
          <w:szCs w:val="24"/>
          <w:lang w:val="en-GB"/>
        </w:rPr>
        <w:t>Do all 3 have to be present for brittle fracture to occur?</w:t>
      </w:r>
    </w:p>
    <w:p w:rsidR="00B153AC" w:rsidRPr="00245888" w:rsidRDefault="00015E17" w:rsidP="00015E17">
      <w:pPr>
        <w:autoSpaceDE w:val="0"/>
        <w:autoSpaceDN w:val="0"/>
        <w:adjustRightInd w:val="0"/>
        <w:spacing w:before="240" w:after="0" w:line="240" w:lineRule="auto"/>
        <w:ind w:left="426" w:hanging="426"/>
        <w:rPr>
          <w:rFonts w:ascii="Times New Roman" w:hAnsi="Times New Roman" w:cs="Times New Roman"/>
          <w:sz w:val="24"/>
          <w:szCs w:val="24"/>
          <w:lang w:val="en-GB"/>
        </w:rPr>
      </w:pPr>
      <w:r>
        <w:rPr>
          <w:rFonts w:ascii="Times New Roman" w:hAnsi="Times New Roman" w:cs="Times New Roman"/>
          <w:sz w:val="24"/>
          <w:szCs w:val="24"/>
          <w:lang w:val="en-GB"/>
        </w:rPr>
        <w:t>2.3.</w:t>
      </w:r>
      <w:r>
        <w:rPr>
          <w:rFonts w:ascii="Times New Roman" w:hAnsi="Times New Roman" w:cs="Times New Roman"/>
          <w:sz w:val="24"/>
          <w:szCs w:val="24"/>
          <w:lang w:val="en-GB"/>
        </w:rPr>
        <w:tab/>
      </w:r>
      <w:r w:rsidR="00B153AC" w:rsidRPr="00245888">
        <w:rPr>
          <w:rFonts w:ascii="Times New Roman" w:hAnsi="Times New Roman" w:cs="Times New Roman"/>
          <w:sz w:val="24"/>
          <w:szCs w:val="24"/>
          <w:lang w:val="en-GB"/>
        </w:rPr>
        <w:t xml:space="preserve">Explain how a </w:t>
      </w:r>
      <w:proofErr w:type="spellStart"/>
      <w:r w:rsidR="00B153AC" w:rsidRPr="00245888">
        <w:rPr>
          <w:rFonts w:ascii="Times New Roman" w:hAnsi="Times New Roman" w:cs="Times New Roman"/>
          <w:sz w:val="24"/>
          <w:szCs w:val="24"/>
          <w:lang w:val="en-GB"/>
        </w:rPr>
        <w:t>triaxial</w:t>
      </w:r>
      <w:proofErr w:type="spellEnd"/>
      <w:r w:rsidR="00B153AC" w:rsidRPr="00245888">
        <w:rPr>
          <w:rFonts w:ascii="Times New Roman" w:hAnsi="Times New Roman" w:cs="Times New Roman"/>
          <w:sz w:val="24"/>
          <w:szCs w:val="24"/>
          <w:lang w:val="en-GB"/>
        </w:rPr>
        <w:t xml:space="preserve"> stress state can arise at the root of a notch. Would</w:t>
      </w:r>
      <w:r w:rsidR="005A2CF3" w:rsidRPr="00245888">
        <w:rPr>
          <w:rFonts w:ascii="Times New Roman" w:hAnsi="Times New Roman" w:cs="Times New Roman"/>
          <w:sz w:val="24"/>
          <w:szCs w:val="24"/>
          <w:lang w:val="en-GB"/>
        </w:rPr>
        <w:t xml:space="preserve"> </w:t>
      </w:r>
      <w:r w:rsidR="00B153AC" w:rsidRPr="00245888">
        <w:rPr>
          <w:rFonts w:ascii="Times New Roman" w:hAnsi="Times New Roman" w:cs="Times New Roman"/>
          <w:sz w:val="24"/>
          <w:szCs w:val="24"/>
          <w:lang w:val="en-GB"/>
        </w:rPr>
        <w:t>this occur in thick or thin material? Thus, when does a biaxial stress state</w:t>
      </w:r>
      <w:r w:rsidR="005A2CF3" w:rsidRPr="00245888">
        <w:rPr>
          <w:rFonts w:ascii="Times New Roman" w:hAnsi="Times New Roman" w:cs="Times New Roman"/>
          <w:sz w:val="24"/>
          <w:szCs w:val="24"/>
          <w:lang w:val="en-GB"/>
        </w:rPr>
        <w:t xml:space="preserve"> </w:t>
      </w:r>
      <w:r w:rsidR="00B153AC" w:rsidRPr="00245888">
        <w:rPr>
          <w:rFonts w:ascii="Times New Roman" w:hAnsi="Times New Roman" w:cs="Times New Roman"/>
          <w:sz w:val="24"/>
          <w:szCs w:val="24"/>
          <w:lang w:val="en-GB"/>
        </w:rPr>
        <w:t>occur?</w:t>
      </w:r>
    </w:p>
    <w:p w:rsidR="00B153AC" w:rsidRPr="00245888" w:rsidRDefault="00015E17" w:rsidP="00015E17">
      <w:pPr>
        <w:autoSpaceDE w:val="0"/>
        <w:autoSpaceDN w:val="0"/>
        <w:adjustRightInd w:val="0"/>
        <w:spacing w:before="240" w:after="0" w:line="240" w:lineRule="auto"/>
        <w:ind w:left="426" w:hanging="426"/>
        <w:rPr>
          <w:rFonts w:ascii="Times New Roman" w:hAnsi="Times New Roman" w:cs="Times New Roman"/>
          <w:sz w:val="24"/>
          <w:szCs w:val="24"/>
          <w:lang w:val="en-GB"/>
        </w:rPr>
      </w:pPr>
      <w:r>
        <w:rPr>
          <w:rFonts w:ascii="Times New Roman" w:hAnsi="Times New Roman" w:cs="Times New Roman"/>
          <w:sz w:val="24"/>
          <w:szCs w:val="24"/>
          <w:lang w:val="en-GB"/>
        </w:rPr>
        <w:t>2.4.</w:t>
      </w:r>
      <w:r>
        <w:rPr>
          <w:rFonts w:ascii="Times New Roman" w:hAnsi="Times New Roman" w:cs="Times New Roman"/>
          <w:sz w:val="24"/>
          <w:szCs w:val="24"/>
          <w:lang w:val="en-GB"/>
        </w:rPr>
        <w:tab/>
      </w:r>
      <w:r w:rsidR="00B153AC" w:rsidRPr="00245888">
        <w:rPr>
          <w:rFonts w:ascii="Times New Roman" w:hAnsi="Times New Roman" w:cs="Times New Roman"/>
          <w:sz w:val="24"/>
          <w:szCs w:val="24"/>
          <w:lang w:val="en-GB"/>
        </w:rPr>
        <w:t xml:space="preserve">What are the main uses of the </w:t>
      </w:r>
      <w:proofErr w:type="spellStart"/>
      <w:r w:rsidR="00B153AC" w:rsidRPr="00245888">
        <w:rPr>
          <w:rFonts w:ascii="Times New Roman" w:hAnsi="Times New Roman" w:cs="Times New Roman"/>
          <w:sz w:val="24"/>
          <w:szCs w:val="24"/>
          <w:lang w:val="en-GB"/>
        </w:rPr>
        <w:t>Charpy</w:t>
      </w:r>
      <w:proofErr w:type="spellEnd"/>
      <w:r w:rsidR="00B153AC" w:rsidRPr="00245888">
        <w:rPr>
          <w:rFonts w:ascii="Times New Roman" w:hAnsi="Times New Roman" w:cs="Times New Roman"/>
          <w:sz w:val="24"/>
          <w:szCs w:val="24"/>
          <w:lang w:val="en-GB"/>
        </w:rPr>
        <w:t xml:space="preserve"> test?</w:t>
      </w:r>
    </w:p>
    <w:p w:rsidR="00B153AC" w:rsidRPr="00245888" w:rsidRDefault="00015E17" w:rsidP="00015E17">
      <w:pPr>
        <w:autoSpaceDE w:val="0"/>
        <w:autoSpaceDN w:val="0"/>
        <w:adjustRightInd w:val="0"/>
        <w:spacing w:before="240" w:after="0" w:line="240" w:lineRule="auto"/>
        <w:ind w:left="426" w:hanging="426"/>
        <w:rPr>
          <w:rFonts w:ascii="Times New Roman" w:hAnsi="Times New Roman" w:cs="Times New Roman"/>
          <w:sz w:val="24"/>
          <w:szCs w:val="24"/>
          <w:lang w:val="en-GB"/>
        </w:rPr>
      </w:pPr>
      <w:r>
        <w:rPr>
          <w:rFonts w:ascii="Times New Roman" w:hAnsi="Times New Roman" w:cs="Times New Roman"/>
          <w:sz w:val="24"/>
          <w:szCs w:val="24"/>
          <w:lang w:val="en-GB"/>
        </w:rPr>
        <w:t>2.5.</w:t>
      </w:r>
      <w:r>
        <w:rPr>
          <w:rFonts w:ascii="Times New Roman" w:hAnsi="Times New Roman" w:cs="Times New Roman"/>
          <w:sz w:val="24"/>
          <w:szCs w:val="24"/>
          <w:lang w:val="en-GB"/>
        </w:rPr>
        <w:tab/>
      </w:r>
      <w:r w:rsidR="00B153AC" w:rsidRPr="00245888">
        <w:rPr>
          <w:rFonts w:ascii="Times New Roman" w:hAnsi="Times New Roman" w:cs="Times New Roman"/>
          <w:sz w:val="24"/>
          <w:szCs w:val="24"/>
          <w:lang w:val="en-GB"/>
        </w:rPr>
        <w:t xml:space="preserve">List the ASTM and </w:t>
      </w:r>
      <w:proofErr w:type="spellStart"/>
      <w:r w:rsidR="00B153AC" w:rsidRPr="00245888">
        <w:rPr>
          <w:rFonts w:ascii="Times New Roman" w:hAnsi="Times New Roman" w:cs="Times New Roman"/>
          <w:sz w:val="24"/>
          <w:szCs w:val="24"/>
          <w:lang w:val="en-GB"/>
        </w:rPr>
        <w:t>TS</w:t>
      </w:r>
      <w:proofErr w:type="spellEnd"/>
      <w:r w:rsidR="00B153AC" w:rsidRPr="00245888">
        <w:rPr>
          <w:rFonts w:ascii="Times New Roman" w:hAnsi="Times New Roman" w:cs="Times New Roman"/>
          <w:sz w:val="24"/>
          <w:szCs w:val="24"/>
          <w:lang w:val="en-GB"/>
        </w:rPr>
        <w:t xml:space="preserve"> specifications for the two impact tests with titles.</w:t>
      </w:r>
      <w:r w:rsidR="005A2CF3" w:rsidRPr="00245888">
        <w:rPr>
          <w:rFonts w:ascii="Times New Roman" w:hAnsi="Times New Roman" w:cs="Times New Roman"/>
          <w:sz w:val="24"/>
          <w:szCs w:val="24"/>
          <w:lang w:val="en-GB"/>
        </w:rPr>
        <w:t xml:space="preserve"> </w:t>
      </w:r>
    </w:p>
    <w:p w:rsidR="00B153AC" w:rsidRPr="00245888" w:rsidRDefault="00015E17" w:rsidP="00015E17">
      <w:pPr>
        <w:autoSpaceDE w:val="0"/>
        <w:autoSpaceDN w:val="0"/>
        <w:adjustRightInd w:val="0"/>
        <w:spacing w:before="240" w:after="0" w:line="240" w:lineRule="auto"/>
        <w:ind w:left="426" w:hanging="426"/>
        <w:rPr>
          <w:rFonts w:ascii="Times New Roman" w:hAnsi="Times New Roman" w:cs="Times New Roman"/>
          <w:sz w:val="24"/>
          <w:szCs w:val="24"/>
          <w:lang w:val="en-GB"/>
        </w:rPr>
      </w:pPr>
      <w:r>
        <w:rPr>
          <w:rFonts w:ascii="Times New Roman" w:hAnsi="Times New Roman" w:cs="Times New Roman"/>
          <w:sz w:val="24"/>
          <w:szCs w:val="24"/>
          <w:lang w:val="en-GB"/>
        </w:rPr>
        <w:t>2.6.</w:t>
      </w:r>
      <w:r>
        <w:rPr>
          <w:rFonts w:ascii="Times New Roman" w:hAnsi="Times New Roman" w:cs="Times New Roman"/>
          <w:sz w:val="24"/>
          <w:szCs w:val="24"/>
          <w:lang w:val="en-GB"/>
        </w:rPr>
        <w:tab/>
      </w:r>
      <w:r w:rsidR="00B153AC" w:rsidRPr="00245888">
        <w:rPr>
          <w:rFonts w:ascii="Times New Roman" w:hAnsi="Times New Roman" w:cs="Times New Roman"/>
          <w:sz w:val="24"/>
          <w:szCs w:val="24"/>
          <w:lang w:val="en-GB"/>
        </w:rPr>
        <w:t>Explain the relation between fracture toughness (</w:t>
      </w:r>
      <w:proofErr w:type="spellStart"/>
      <w:r w:rsidR="00B153AC" w:rsidRPr="00245888">
        <w:rPr>
          <w:rFonts w:ascii="Times New Roman" w:hAnsi="Times New Roman" w:cs="Times New Roman"/>
          <w:sz w:val="24"/>
          <w:szCs w:val="24"/>
          <w:lang w:val="en-GB"/>
        </w:rPr>
        <w:t>K</w:t>
      </w:r>
      <w:r w:rsidR="00B153AC" w:rsidRPr="00245888">
        <w:rPr>
          <w:rFonts w:ascii="Times New Roman" w:hAnsi="Times New Roman" w:cs="Times New Roman"/>
          <w:sz w:val="16"/>
          <w:szCs w:val="16"/>
          <w:vertAlign w:val="subscript"/>
          <w:lang w:val="en-GB"/>
        </w:rPr>
        <w:t>IC</w:t>
      </w:r>
      <w:proofErr w:type="spellEnd"/>
      <w:r w:rsidR="00B153AC" w:rsidRPr="00245888">
        <w:rPr>
          <w:rFonts w:ascii="Times New Roman" w:hAnsi="Times New Roman" w:cs="Times New Roman"/>
          <w:sz w:val="24"/>
          <w:szCs w:val="24"/>
          <w:lang w:val="en-GB"/>
        </w:rPr>
        <w:t xml:space="preserve">) of steels and </w:t>
      </w:r>
      <w:proofErr w:type="spellStart"/>
      <w:r w:rsidR="00245888" w:rsidRPr="00245888">
        <w:rPr>
          <w:rFonts w:ascii="Times New Roman" w:hAnsi="Times New Roman" w:cs="Times New Roman"/>
          <w:sz w:val="24"/>
          <w:szCs w:val="24"/>
          <w:lang w:val="en-GB"/>
        </w:rPr>
        <w:t>Charpy</w:t>
      </w:r>
      <w:proofErr w:type="spellEnd"/>
      <w:r w:rsidR="00245888" w:rsidRPr="00245888">
        <w:rPr>
          <w:rFonts w:ascii="Times New Roman" w:hAnsi="Times New Roman" w:cs="Times New Roman"/>
          <w:sz w:val="24"/>
          <w:szCs w:val="24"/>
          <w:lang w:val="en-GB"/>
        </w:rPr>
        <w:t xml:space="preserve"> </w:t>
      </w:r>
      <w:r w:rsidR="00B153AC" w:rsidRPr="00245888">
        <w:rPr>
          <w:rFonts w:ascii="Times New Roman" w:hAnsi="Times New Roman" w:cs="Times New Roman"/>
          <w:sz w:val="24"/>
          <w:szCs w:val="24"/>
          <w:lang w:val="en-GB"/>
        </w:rPr>
        <w:t>impact</w:t>
      </w:r>
      <w:r w:rsidR="005A2CF3" w:rsidRPr="00245888">
        <w:rPr>
          <w:rFonts w:ascii="Times New Roman" w:hAnsi="Times New Roman" w:cs="Times New Roman"/>
          <w:sz w:val="24"/>
          <w:szCs w:val="24"/>
          <w:lang w:val="en-GB"/>
        </w:rPr>
        <w:t xml:space="preserve"> </w:t>
      </w:r>
      <w:r w:rsidR="00B153AC" w:rsidRPr="00245888">
        <w:rPr>
          <w:rFonts w:ascii="Times New Roman" w:hAnsi="Times New Roman" w:cs="Times New Roman"/>
          <w:sz w:val="24"/>
          <w:szCs w:val="24"/>
          <w:lang w:val="en-GB"/>
        </w:rPr>
        <w:t>energy.</w:t>
      </w:r>
    </w:p>
    <w:p w:rsidR="00B153AC" w:rsidRPr="00245888" w:rsidRDefault="00015E17" w:rsidP="00015E17">
      <w:pPr>
        <w:autoSpaceDE w:val="0"/>
        <w:autoSpaceDN w:val="0"/>
        <w:adjustRightInd w:val="0"/>
        <w:spacing w:before="240" w:after="0" w:line="240" w:lineRule="auto"/>
        <w:ind w:left="426" w:hanging="426"/>
        <w:rPr>
          <w:rFonts w:ascii="Times New Roman" w:hAnsi="Times New Roman" w:cs="Times New Roman"/>
          <w:sz w:val="24"/>
          <w:szCs w:val="24"/>
          <w:lang w:val="en-GB"/>
        </w:rPr>
      </w:pPr>
      <w:r>
        <w:rPr>
          <w:rFonts w:ascii="Times New Roman" w:hAnsi="Times New Roman" w:cs="Times New Roman"/>
          <w:sz w:val="24"/>
          <w:szCs w:val="24"/>
          <w:lang w:val="en-GB"/>
        </w:rPr>
        <w:lastRenderedPageBreak/>
        <w:t>2.7.</w:t>
      </w:r>
      <w:r>
        <w:rPr>
          <w:rFonts w:ascii="Times New Roman" w:hAnsi="Times New Roman" w:cs="Times New Roman"/>
          <w:sz w:val="24"/>
          <w:szCs w:val="24"/>
          <w:lang w:val="en-GB"/>
        </w:rPr>
        <w:tab/>
      </w:r>
      <w:r w:rsidR="00B153AC" w:rsidRPr="00245888">
        <w:rPr>
          <w:rFonts w:ascii="Times New Roman" w:hAnsi="Times New Roman" w:cs="Times New Roman"/>
          <w:sz w:val="24"/>
          <w:szCs w:val="24"/>
          <w:lang w:val="en-GB"/>
        </w:rPr>
        <w:t xml:space="preserve">Explain the effect of </w:t>
      </w:r>
      <w:r w:rsidR="00BF2D11" w:rsidRPr="00245888">
        <w:rPr>
          <w:rFonts w:ascii="Times New Roman" w:hAnsi="Times New Roman" w:cs="Times New Roman"/>
          <w:sz w:val="24"/>
          <w:szCs w:val="24"/>
          <w:lang w:val="en-GB"/>
        </w:rPr>
        <w:t xml:space="preserve">temperature </w:t>
      </w:r>
      <w:r w:rsidR="00B153AC" w:rsidRPr="00245888">
        <w:rPr>
          <w:rFonts w:ascii="Times New Roman" w:hAnsi="Times New Roman" w:cs="Times New Roman"/>
          <w:sz w:val="24"/>
          <w:szCs w:val="24"/>
          <w:lang w:val="en-GB"/>
        </w:rPr>
        <w:t xml:space="preserve">on transition </w:t>
      </w:r>
      <w:r w:rsidR="00245888" w:rsidRPr="00245888">
        <w:rPr>
          <w:rFonts w:ascii="Times New Roman" w:hAnsi="Times New Roman" w:cs="Times New Roman"/>
          <w:sz w:val="24"/>
          <w:szCs w:val="24"/>
          <w:lang w:val="en-GB"/>
        </w:rPr>
        <w:t>behaviour</w:t>
      </w:r>
      <w:r w:rsidR="00B153AC" w:rsidRPr="00245888">
        <w:rPr>
          <w:rFonts w:ascii="Times New Roman" w:hAnsi="Times New Roman" w:cs="Times New Roman"/>
          <w:sz w:val="24"/>
          <w:szCs w:val="24"/>
          <w:lang w:val="en-GB"/>
        </w:rPr>
        <w:t xml:space="preserve"> of </w:t>
      </w:r>
      <w:r w:rsidR="00BF2D11" w:rsidRPr="00245888">
        <w:rPr>
          <w:rFonts w:ascii="Times New Roman" w:hAnsi="Times New Roman" w:cs="Times New Roman"/>
          <w:sz w:val="24"/>
          <w:szCs w:val="24"/>
          <w:lang w:val="en-GB"/>
        </w:rPr>
        <w:t>tested material</w:t>
      </w:r>
      <w:r w:rsidR="00B153AC" w:rsidRPr="00245888">
        <w:rPr>
          <w:rFonts w:ascii="Times New Roman" w:hAnsi="Times New Roman" w:cs="Times New Roman"/>
          <w:sz w:val="24"/>
          <w:szCs w:val="24"/>
          <w:lang w:val="en-GB"/>
        </w:rPr>
        <w:t>.</w:t>
      </w:r>
    </w:p>
    <w:p w:rsidR="00BF2D11" w:rsidRPr="00245888" w:rsidRDefault="00BF2D11" w:rsidP="00BF2D11">
      <w:pPr>
        <w:spacing w:after="120" w:line="240" w:lineRule="auto"/>
        <w:jc w:val="both"/>
        <w:rPr>
          <w:rFonts w:ascii="Times New Roman" w:hAnsi="Times New Roman" w:cs="Times New Roman"/>
          <w:sz w:val="24"/>
          <w:szCs w:val="24"/>
          <w:lang w:val="en-GB"/>
        </w:rPr>
      </w:pPr>
    </w:p>
    <w:p w:rsidR="005A2CF3" w:rsidRPr="00245888" w:rsidRDefault="00BF2D11" w:rsidP="003A149B">
      <w:pPr>
        <w:tabs>
          <w:tab w:val="left" w:pos="1134"/>
        </w:tabs>
        <w:spacing w:after="120" w:line="276" w:lineRule="auto"/>
        <w:jc w:val="both"/>
        <w:rPr>
          <w:rFonts w:ascii="Times New Roman" w:hAnsi="Times New Roman" w:cs="Times New Roman"/>
          <w:sz w:val="24"/>
          <w:szCs w:val="24"/>
          <w:lang w:val="en-GB"/>
        </w:rPr>
      </w:pPr>
      <w:r w:rsidRPr="00245888">
        <w:rPr>
          <w:rFonts w:ascii="Times New Roman" w:hAnsi="Times New Roman" w:cs="Times New Roman"/>
          <w:sz w:val="24"/>
          <w:szCs w:val="24"/>
          <w:lang w:val="en-GB"/>
        </w:rPr>
        <w:t>Table 1.</w:t>
      </w:r>
      <w:r w:rsidR="00245888" w:rsidRPr="00245888">
        <w:rPr>
          <w:rFonts w:ascii="Times New Roman" w:hAnsi="Times New Roman" w:cs="Times New Roman"/>
          <w:sz w:val="24"/>
          <w:szCs w:val="24"/>
          <w:lang w:val="en-GB"/>
        </w:rPr>
        <w:t xml:space="preserve"> Test parameters and test results of instrumented </w:t>
      </w:r>
      <w:proofErr w:type="spellStart"/>
      <w:r w:rsidR="00245888" w:rsidRPr="00245888">
        <w:rPr>
          <w:rFonts w:ascii="Times New Roman" w:hAnsi="Times New Roman" w:cs="Times New Roman"/>
          <w:sz w:val="24"/>
          <w:szCs w:val="24"/>
          <w:lang w:val="en-GB"/>
        </w:rPr>
        <w:t>Charpy</w:t>
      </w:r>
      <w:proofErr w:type="spellEnd"/>
      <w:r w:rsidR="00245888" w:rsidRPr="00245888">
        <w:rPr>
          <w:rFonts w:ascii="Times New Roman" w:hAnsi="Times New Roman" w:cs="Times New Roman"/>
          <w:sz w:val="24"/>
          <w:szCs w:val="24"/>
          <w:lang w:val="en-GB"/>
        </w:rPr>
        <w:t xml:space="preserve"> impact tests </w:t>
      </w:r>
    </w:p>
    <w:p w:rsidR="00980E6E" w:rsidRPr="00245888" w:rsidRDefault="00290813" w:rsidP="00BF2D11">
      <w:pPr>
        <w:spacing w:before="120" w:after="120" w:line="276"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object w:dxaOrig="10216" w:dyaOrig="5502">
          <v:shape id="_x0000_i1025" type="#_x0000_t75" style="width:355.3pt;height:194.05pt" o:ole="">
            <v:imagedata r:id="rId18" o:title="" croptop="-1062f"/>
          </v:shape>
          <o:OLEObject Type="Embed" ProgID="Excel.Sheet.12" ShapeID="_x0000_i1025" DrawAspect="Content" ObjectID="_1603801432" r:id="rId19"/>
        </w:object>
      </w:r>
    </w:p>
    <w:p w:rsidR="00245888" w:rsidRPr="00647C5E" w:rsidRDefault="00245888" w:rsidP="00647C5E">
      <w:pPr>
        <w:spacing w:after="120" w:line="240" w:lineRule="auto"/>
        <w:jc w:val="both"/>
        <w:rPr>
          <w:rFonts w:ascii="Times New Roman" w:hAnsi="Times New Roman" w:cs="Times New Roman"/>
          <w:b/>
          <w:sz w:val="18"/>
          <w:szCs w:val="24"/>
          <w:lang w:val="en-GB"/>
        </w:rPr>
      </w:pPr>
    </w:p>
    <w:p w:rsidR="00534E77" w:rsidRPr="00245888" w:rsidRDefault="00534E77" w:rsidP="00534E77">
      <w:pPr>
        <w:spacing w:before="120" w:after="120" w:line="276" w:lineRule="auto"/>
        <w:jc w:val="both"/>
        <w:rPr>
          <w:rFonts w:ascii="Times New Roman" w:hAnsi="Times New Roman" w:cs="Times New Roman"/>
          <w:b/>
          <w:sz w:val="24"/>
          <w:szCs w:val="24"/>
          <w:lang w:val="en-GB"/>
        </w:rPr>
      </w:pPr>
      <w:r w:rsidRPr="00245888">
        <w:rPr>
          <w:rFonts w:ascii="Times New Roman" w:hAnsi="Times New Roman" w:cs="Times New Roman"/>
          <w:b/>
          <w:sz w:val="24"/>
          <w:szCs w:val="24"/>
          <w:lang w:val="en-GB"/>
        </w:rPr>
        <w:t>References</w:t>
      </w:r>
    </w:p>
    <w:p w:rsidR="00B153AC" w:rsidRPr="00245888" w:rsidRDefault="008B1904" w:rsidP="008B1904">
      <w:pPr>
        <w:autoSpaceDE w:val="0"/>
        <w:autoSpaceDN w:val="0"/>
        <w:adjustRightInd w:val="0"/>
        <w:spacing w:after="0" w:line="360" w:lineRule="auto"/>
        <w:ind w:left="284" w:hanging="284"/>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B153AC" w:rsidRPr="00245888">
        <w:rPr>
          <w:rFonts w:ascii="Times New Roman" w:hAnsi="Times New Roman" w:cs="Times New Roman"/>
          <w:i/>
          <w:sz w:val="24"/>
          <w:szCs w:val="24"/>
          <w:lang w:val="en-GB"/>
        </w:rPr>
        <w:t>Metals Handbook,</w:t>
      </w:r>
      <w:r w:rsidR="00B153AC" w:rsidRPr="00245888">
        <w:rPr>
          <w:rFonts w:ascii="Times New Roman" w:hAnsi="Times New Roman" w:cs="Times New Roman"/>
          <w:sz w:val="24"/>
          <w:szCs w:val="24"/>
          <w:lang w:val="en-GB"/>
        </w:rPr>
        <w:t xml:space="preserve"> 9th ed., </w:t>
      </w:r>
      <w:r w:rsidR="00B153AC" w:rsidRPr="00245888">
        <w:rPr>
          <w:rFonts w:ascii="Times New Roman" w:hAnsi="Times New Roman" w:cs="Times New Roman"/>
          <w:i/>
          <w:iCs/>
          <w:sz w:val="24"/>
          <w:szCs w:val="24"/>
          <w:lang w:val="en-GB"/>
        </w:rPr>
        <w:t xml:space="preserve">Mechanical Testing, </w:t>
      </w:r>
      <w:r w:rsidR="00B153AC" w:rsidRPr="00245888">
        <w:rPr>
          <w:rFonts w:ascii="Times New Roman" w:hAnsi="Times New Roman" w:cs="Times New Roman"/>
          <w:sz w:val="24"/>
          <w:szCs w:val="24"/>
          <w:lang w:val="en-GB"/>
        </w:rPr>
        <w:t>Vol. 8, 1990.</w:t>
      </w:r>
    </w:p>
    <w:p w:rsidR="005A2CF3" w:rsidRPr="00245888" w:rsidRDefault="008B1904" w:rsidP="008B1904">
      <w:pPr>
        <w:autoSpaceDE w:val="0"/>
        <w:autoSpaceDN w:val="0"/>
        <w:adjustRightInd w:val="0"/>
        <w:spacing w:after="0" w:line="360" w:lineRule="auto"/>
        <w:ind w:left="284" w:hanging="284"/>
        <w:rPr>
          <w:rFonts w:ascii="Times New Roman" w:hAnsi="Times New Roman" w:cs="Times New Roman"/>
          <w:i/>
          <w:iCs/>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r>
      <w:r w:rsidR="005A2CF3" w:rsidRPr="00245888">
        <w:rPr>
          <w:rFonts w:ascii="Times New Roman" w:hAnsi="Times New Roman" w:cs="Times New Roman"/>
          <w:sz w:val="24"/>
          <w:szCs w:val="24"/>
          <w:lang w:val="en-GB"/>
        </w:rPr>
        <w:t xml:space="preserve">Dieter, </w:t>
      </w:r>
      <w:proofErr w:type="spellStart"/>
      <w:r w:rsidR="005A2CF3" w:rsidRPr="00245888">
        <w:rPr>
          <w:rFonts w:ascii="Times New Roman" w:hAnsi="Times New Roman" w:cs="Times New Roman"/>
          <w:sz w:val="24"/>
          <w:szCs w:val="24"/>
          <w:lang w:val="en-GB"/>
        </w:rPr>
        <w:t>G.E</w:t>
      </w:r>
      <w:proofErr w:type="spellEnd"/>
      <w:r w:rsidR="005A2CF3" w:rsidRPr="00245888">
        <w:rPr>
          <w:rFonts w:ascii="Times New Roman" w:hAnsi="Times New Roman" w:cs="Times New Roman"/>
          <w:sz w:val="24"/>
          <w:szCs w:val="24"/>
          <w:lang w:val="en-GB"/>
        </w:rPr>
        <w:t xml:space="preserve">., (1988) </w:t>
      </w:r>
      <w:r w:rsidR="005A2CF3" w:rsidRPr="00245888">
        <w:rPr>
          <w:rFonts w:ascii="Times New Roman" w:hAnsi="Times New Roman" w:cs="Times New Roman"/>
          <w:i/>
          <w:iCs/>
          <w:sz w:val="24"/>
          <w:szCs w:val="24"/>
          <w:lang w:val="en-GB"/>
        </w:rPr>
        <w:t xml:space="preserve">Mechanical Metallurgy, </w:t>
      </w:r>
      <w:r w:rsidR="005A2CF3" w:rsidRPr="00245888">
        <w:rPr>
          <w:rFonts w:ascii="Times New Roman" w:hAnsi="Times New Roman" w:cs="Times New Roman"/>
          <w:bCs/>
          <w:color w:val="000000"/>
          <w:sz w:val="24"/>
          <w:szCs w:val="24"/>
          <w:lang w:val="en-GB"/>
        </w:rPr>
        <w:t>SI</w:t>
      </w:r>
      <w:r w:rsidR="005A2CF3" w:rsidRPr="00245888">
        <w:rPr>
          <w:rFonts w:ascii="Times New Roman" w:hAnsi="Times New Roman" w:cs="Times New Roman"/>
          <w:color w:val="222222"/>
          <w:sz w:val="24"/>
          <w:szCs w:val="24"/>
          <w:lang w:val="en-GB"/>
        </w:rPr>
        <w:t xml:space="preserve"> </w:t>
      </w:r>
      <w:r w:rsidR="005A2CF3" w:rsidRPr="00245888">
        <w:rPr>
          <w:rFonts w:ascii="Times New Roman" w:hAnsi="Times New Roman" w:cs="Times New Roman"/>
          <w:bCs/>
          <w:color w:val="000000"/>
          <w:sz w:val="24"/>
          <w:szCs w:val="24"/>
          <w:lang w:val="en-GB"/>
        </w:rPr>
        <w:t>Metric</w:t>
      </w:r>
      <w:r w:rsidR="005A2CF3" w:rsidRPr="00245888">
        <w:rPr>
          <w:rFonts w:ascii="Times New Roman" w:hAnsi="Times New Roman" w:cs="Times New Roman"/>
          <w:color w:val="222222"/>
          <w:sz w:val="24"/>
          <w:szCs w:val="24"/>
          <w:lang w:val="en-GB"/>
        </w:rPr>
        <w:t xml:space="preserve"> </w:t>
      </w:r>
      <w:r w:rsidR="005A2CF3" w:rsidRPr="00245888">
        <w:rPr>
          <w:rFonts w:ascii="Times New Roman" w:hAnsi="Times New Roman" w:cs="Times New Roman"/>
          <w:bCs/>
          <w:color w:val="000000"/>
          <w:sz w:val="24"/>
          <w:szCs w:val="24"/>
          <w:lang w:val="en-GB"/>
        </w:rPr>
        <w:t xml:space="preserve">edition, </w:t>
      </w:r>
      <w:r w:rsidR="005A2CF3" w:rsidRPr="00245888">
        <w:rPr>
          <w:rFonts w:ascii="Times New Roman" w:hAnsi="Times New Roman" w:cs="Times New Roman"/>
          <w:color w:val="222222"/>
          <w:sz w:val="24"/>
          <w:szCs w:val="24"/>
          <w:lang w:val="en-GB"/>
        </w:rPr>
        <w:t xml:space="preserve">New York </w:t>
      </w:r>
      <w:r w:rsidR="005A2CF3" w:rsidRPr="00245888">
        <w:rPr>
          <w:rFonts w:ascii="Times New Roman" w:hAnsi="Times New Roman" w:cs="Times New Roman"/>
          <w:i/>
          <w:iCs/>
          <w:sz w:val="24"/>
          <w:szCs w:val="24"/>
          <w:lang w:val="en-GB"/>
        </w:rPr>
        <w:t xml:space="preserve"> </w:t>
      </w:r>
    </w:p>
    <w:p w:rsidR="00B153AC" w:rsidRPr="00245888" w:rsidRDefault="008B1904" w:rsidP="008B1904">
      <w:pPr>
        <w:autoSpaceDE w:val="0"/>
        <w:autoSpaceDN w:val="0"/>
        <w:adjustRightInd w:val="0"/>
        <w:spacing w:after="0" w:line="360" w:lineRule="auto"/>
        <w:ind w:left="284" w:hanging="284"/>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r>
      <w:r w:rsidR="00B153AC" w:rsidRPr="00245888">
        <w:rPr>
          <w:rFonts w:ascii="Times New Roman" w:hAnsi="Times New Roman" w:cs="Times New Roman"/>
          <w:sz w:val="24"/>
          <w:szCs w:val="24"/>
          <w:lang w:val="en-GB"/>
        </w:rPr>
        <w:t xml:space="preserve">N. Dowling, </w:t>
      </w:r>
      <w:r w:rsidR="00B153AC" w:rsidRPr="00245888">
        <w:rPr>
          <w:rFonts w:ascii="Times New Roman" w:hAnsi="Times New Roman" w:cs="Times New Roman"/>
          <w:i/>
          <w:iCs/>
          <w:sz w:val="24"/>
          <w:szCs w:val="24"/>
          <w:lang w:val="en-GB"/>
        </w:rPr>
        <w:t xml:space="preserve">Mechanical </w:t>
      </w:r>
      <w:r w:rsidR="00015E17" w:rsidRPr="00245888">
        <w:rPr>
          <w:rFonts w:ascii="Times New Roman" w:hAnsi="Times New Roman" w:cs="Times New Roman"/>
          <w:i/>
          <w:iCs/>
          <w:sz w:val="24"/>
          <w:szCs w:val="24"/>
          <w:lang w:val="en-GB"/>
        </w:rPr>
        <w:t>Behaviour</w:t>
      </w:r>
      <w:r w:rsidR="00B153AC" w:rsidRPr="00245888">
        <w:rPr>
          <w:rFonts w:ascii="Times New Roman" w:hAnsi="Times New Roman" w:cs="Times New Roman"/>
          <w:i/>
          <w:iCs/>
          <w:sz w:val="24"/>
          <w:szCs w:val="24"/>
          <w:lang w:val="en-GB"/>
        </w:rPr>
        <w:t xml:space="preserve"> of Materials, </w:t>
      </w:r>
      <w:r w:rsidR="00B153AC" w:rsidRPr="00245888">
        <w:rPr>
          <w:rFonts w:ascii="Times New Roman" w:hAnsi="Times New Roman" w:cs="Times New Roman"/>
          <w:sz w:val="24"/>
          <w:szCs w:val="24"/>
          <w:lang w:val="en-GB"/>
        </w:rPr>
        <w:t>Prentice Hall, 1993.</w:t>
      </w:r>
    </w:p>
    <w:p w:rsidR="00B153AC" w:rsidRPr="00245888" w:rsidRDefault="008B1904" w:rsidP="008B1904">
      <w:pPr>
        <w:autoSpaceDE w:val="0"/>
        <w:autoSpaceDN w:val="0"/>
        <w:adjustRightInd w:val="0"/>
        <w:spacing w:after="0" w:line="240" w:lineRule="auto"/>
        <w:ind w:left="284" w:hanging="284"/>
        <w:rPr>
          <w:rFonts w:ascii="Times New Roman" w:hAnsi="Times New Roman" w:cs="Times New Roman"/>
          <w:sz w:val="24"/>
          <w:szCs w:val="24"/>
          <w:lang w:val="en-GB"/>
        </w:rPr>
      </w:pPr>
      <w:r>
        <w:rPr>
          <w:rFonts w:ascii="Times New Roman" w:hAnsi="Times New Roman" w:cs="Times New Roman"/>
          <w:sz w:val="24"/>
          <w:szCs w:val="24"/>
          <w:lang w:val="en-GB"/>
        </w:rPr>
        <w:t>4.</w:t>
      </w:r>
      <w:r>
        <w:rPr>
          <w:rFonts w:ascii="Times New Roman" w:hAnsi="Times New Roman" w:cs="Times New Roman"/>
          <w:sz w:val="24"/>
          <w:szCs w:val="24"/>
          <w:lang w:val="en-GB"/>
        </w:rPr>
        <w:tab/>
      </w:r>
      <w:proofErr w:type="spellStart"/>
      <w:r w:rsidR="00886274">
        <w:rPr>
          <w:rFonts w:ascii="Times New Roman" w:hAnsi="Times New Roman" w:cs="Times New Roman"/>
          <w:sz w:val="24"/>
          <w:szCs w:val="24"/>
          <w:lang w:val="en-GB"/>
        </w:rPr>
        <w:t>TS</w:t>
      </w:r>
      <w:proofErr w:type="spellEnd"/>
      <w:r w:rsidR="00886274">
        <w:rPr>
          <w:rFonts w:ascii="Times New Roman" w:hAnsi="Times New Roman" w:cs="Times New Roman"/>
          <w:sz w:val="24"/>
          <w:szCs w:val="24"/>
          <w:lang w:val="en-GB"/>
        </w:rPr>
        <w:t xml:space="preserve"> </w:t>
      </w:r>
      <w:proofErr w:type="spellStart"/>
      <w:r w:rsidR="00886274">
        <w:rPr>
          <w:rFonts w:ascii="Times New Roman" w:hAnsi="Times New Roman" w:cs="Times New Roman"/>
          <w:sz w:val="24"/>
          <w:szCs w:val="24"/>
          <w:lang w:val="en-GB"/>
        </w:rPr>
        <w:t>EN</w:t>
      </w:r>
      <w:proofErr w:type="spellEnd"/>
      <w:r w:rsidR="00886274">
        <w:rPr>
          <w:rFonts w:ascii="Times New Roman" w:hAnsi="Times New Roman" w:cs="Times New Roman"/>
          <w:sz w:val="24"/>
          <w:szCs w:val="24"/>
          <w:lang w:val="en-GB"/>
        </w:rPr>
        <w:t xml:space="preserve"> </w:t>
      </w:r>
      <w:r w:rsidR="00F24C5A" w:rsidRPr="00F24C5A">
        <w:rPr>
          <w:rFonts w:ascii="Times New Roman" w:hAnsi="Times New Roman" w:cs="Times New Roman"/>
          <w:sz w:val="24"/>
          <w:szCs w:val="24"/>
          <w:lang w:val="en-GB"/>
        </w:rPr>
        <w:t xml:space="preserve">ISO 179-2. Plastics – Determination of </w:t>
      </w:r>
      <w:proofErr w:type="spellStart"/>
      <w:r w:rsidR="00F24C5A" w:rsidRPr="00F24C5A">
        <w:rPr>
          <w:rFonts w:ascii="Times New Roman" w:hAnsi="Times New Roman" w:cs="Times New Roman"/>
          <w:sz w:val="24"/>
          <w:szCs w:val="24"/>
          <w:lang w:val="en-GB"/>
        </w:rPr>
        <w:t>Charpy</w:t>
      </w:r>
      <w:proofErr w:type="spellEnd"/>
      <w:r w:rsidR="00F24C5A" w:rsidRPr="00F24C5A">
        <w:rPr>
          <w:rFonts w:ascii="Times New Roman" w:hAnsi="Times New Roman" w:cs="Times New Roman"/>
          <w:sz w:val="24"/>
          <w:szCs w:val="24"/>
          <w:lang w:val="en-GB"/>
        </w:rPr>
        <w:t xml:space="preserve"> impact properties – Part 2: Instrumented impact test</w:t>
      </w:r>
    </w:p>
    <w:p w:rsidR="00EF569B" w:rsidRPr="00245888" w:rsidRDefault="008B1904" w:rsidP="00647C5E">
      <w:pPr>
        <w:spacing w:before="120" w:after="0" w:line="360" w:lineRule="auto"/>
        <w:ind w:left="284" w:hanging="284"/>
        <w:jc w:val="both"/>
        <w:rPr>
          <w:rFonts w:ascii="Times New Roman" w:eastAsia="Calibri" w:hAnsi="Times New Roman" w:cs="Times New Roman"/>
          <w:b/>
          <w:bCs/>
          <w:sz w:val="25"/>
          <w:szCs w:val="25"/>
          <w:lang w:val="en-GB"/>
        </w:rPr>
      </w:pPr>
      <w:r>
        <w:rPr>
          <w:rFonts w:ascii="Times New Roman" w:hAnsi="Times New Roman" w:cs="Times New Roman"/>
          <w:sz w:val="24"/>
          <w:szCs w:val="24"/>
          <w:lang w:val="en-GB"/>
        </w:rPr>
        <w:t>5.</w:t>
      </w:r>
      <w:r>
        <w:rPr>
          <w:rFonts w:ascii="Times New Roman" w:hAnsi="Times New Roman" w:cs="Times New Roman"/>
          <w:sz w:val="24"/>
          <w:szCs w:val="24"/>
          <w:lang w:val="en-GB"/>
        </w:rPr>
        <w:tab/>
      </w:r>
      <w:proofErr w:type="spellStart"/>
      <w:r w:rsidR="00B153AC" w:rsidRPr="00245888">
        <w:rPr>
          <w:rFonts w:ascii="Times New Roman" w:hAnsi="Times New Roman" w:cs="Times New Roman"/>
          <w:i/>
          <w:sz w:val="24"/>
          <w:szCs w:val="24"/>
          <w:lang w:val="en-GB"/>
        </w:rPr>
        <w:t>ASM</w:t>
      </w:r>
      <w:proofErr w:type="spellEnd"/>
      <w:r w:rsidR="00B153AC" w:rsidRPr="00245888">
        <w:rPr>
          <w:rFonts w:ascii="Times New Roman" w:hAnsi="Times New Roman" w:cs="Times New Roman"/>
          <w:i/>
          <w:sz w:val="24"/>
          <w:szCs w:val="24"/>
          <w:lang w:val="en-GB"/>
        </w:rPr>
        <w:t xml:space="preserve"> Metals Handbook</w:t>
      </w:r>
      <w:r w:rsidR="00B153AC" w:rsidRPr="00245888">
        <w:rPr>
          <w:rFonts w:ascii="Times New Roman" w:hAnsi="Times New Roman" w:cs="Times New Roman"/>
          <w:sz w:val="24"/>
          <w:szCs w:val="24"/>
          <w:lang w:val="en-GB"/>
        </w:rPr>
        <w:t>, 9th ed. Vol. 12</w:t>
      </w:r>
      <w:r w:rsidR="00BF2D11" w:rsidRPr="00245888">
        <w:rPr>
          <w:rFonts w:ascii="Times New Roman" w:hAnsi="Times New Roman" w:cs="Times New Roman"/>
          <w:sz w:val="24"/>
          <w:szCs w:val="24"/>
          <w:lang w:val="en-GB"/>
        </w:rPr>
        <w:t xml:space="preserve"> </w:t>
      </w:r>
      <w:bookmarkStart w:id="1" w:name="_TOC_250002"/>
      <w:r w:rsidR="00EF569B" w:rsidRPr="00245888">
        <w:rPr>
          <w:rFonts w:ascii="Times New Roman" w:hAnsi="Times New Roman" w:cs="Times New Roman"/>
          <w:lang w:val="en-GB"/>
        </w:rPr>
        <w:br w:type="page"/>
      </w:r>
    </w:p>
    <w:p w:rsidR="00D75AF0" w:rsidRPr="00245888" w:rsidRDefault="00D75AF0" w:rsidP="00D75AF0">
      <w:pPr>
        <w:pStyle w:val="Balk1"/>
        <w:spacing w:before="0"/>
        <w:ind w:left="2404"/>
        <w:rPr>
          <w:rFonts w:ascii="Times New Roman" w:hAnsi="Times New Roman" w:cs="Times New Roman"/>
          <w:b w:val="0"/>
          <w:bCs w:val="0"/>
          <w:lang w:val="en-GB"/>
        </w:rPr>
      </w:pPr>
      <w:r w:rsidRPr="00245888">
        <w:rPr>
          <w:rFonts w:ascii="Times New Roman" w:hAnsi="Times New Roman" w:cs="Times New Roman"/>
          <w:lang w:val="en-GB"/>
        </w:rPr>
        <w:lastRenderedPageBreak/>
        <w:t>PREPARING</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LABORATORY</w:t>
      </w:r>
      <w:r w:rsidRPr="00245888">
        <w:rPr>
          <w:rFonts w:ascii="Times New Roman" w:hAnsi="Times New Roman" w:cs="Times New Roman"/>
          <w:spacing w:val="4"/>
          <w:lang w:val="en-GB"/>
        </w:rPr>
        <w:t xml:space="preserve"> </w:t>
      </w:r>
      <w:r w:rsidRPr="00245888">
        <w:rPr>
          <w:rFonts w:ascii="Times New Roman" w:hAnsi="Times New Roman" w:cs="Times New Roman"/>
          <w:spacing w:val="-1"/>
          <w:lang w:val="en-GB"/>
        </w:rPr>
        <w:t>REPORTS</w:t>
      </w:r>
      <w:bookmarkEnd w:id="1"/>
    </w:p>
    <w:p w:rsidR="00D75AF0" w:rsidRPr="00245888" w:rsidRDefault="00D75AF0" w:rsidP="00D75AF0">
      <w:pPr>
        <w:rPr>
          <w:rFonts w:ascii="Times New Roman" w:eastAsia="Calibri" w:hAnsi="Times New Roman" w:cs="Times New Roman"/>
          <w:b/>
          <w:bCs/>
          <w:sz w:val="20"/>
          <w:szCs w:val="20"/>
          <w:lang w:val="en-GB"/>
        </w:rPr>
      </w:pPr>
    </w:p>
    <w:p w:rsidR="00D75AF0" w:rsidRPr="00245888" w:rsidRDefault="00D75AF0" w:rsidP="00D75AF0">
      <w:pPr>
        <w:pStyle w:val="GvdeMetni"/>
        <w:ind w:left="422"/>
        <w:jc w:val="both"/>
        <w:rPr>
          <w:rFonts w:ascii="Times New Roman" w:hAnsi="Times New Roman" w:cs="Times New Roman"/>
          <w:lang w:val="en-GB"/>
        </w:rPr>
      </w:pPr>
      <w:r w:rsidRPr="00245888">
        <w:rPr>
          <w:rFonts w:ascii="Times New Roman" w:hAnsi="Times New Roman" w:cs="Times New Roman"/>
          <w:lang w:val="en-GB"/>
        </w:rPr>
        <w:t xml:space="preserve">The following </w:t>
      </w:r>
      <w:r w:rsidRPr="00245888">
        <w:rPr>
          <w:rFonts w:ascii="Times New Roman" w:hAnsi="Times New Roman" w:cs="Times New Roman"/>
          <w:spacing w:val="-1"/>
          <w:lang w:val="en-GB"/>
        </w:rPr>
        <w:t>guideline</w:t>
      </w:r>
      <w:r w:rsidRPr="00245888">
        <w:rPr>
          <w:rFonts w:ascii="Times New Roman" w:hAnsi="Times New Roman" w:cs="Times New Roman"/>
          <w:spacing w:val="1"/>
          <w:lang w:val="en-GB"/>
        </w:rPr>
        <w:t xml:space="preserve"> </w:t>
      </w:r>
      <w:r w:rsidRPr="00245888">
        <w:rPr>
          <w:rFonts w:ascii="Times New Roman" w:hAnsi="Times New Roman" w:cs="Times New Roman"/>
          <w:spacing w:val="-1"/>
          <w:lang w:val="en-GB"/>
        </w:rPr>
        <w:t>is</w:t>
      </w:r>
      <w:r w:rsidRPr="00245888">
        <w:rPr>
          <w:rFonts w:ascii="Times New Roman" w:hAnsi="Times New Roman" w:cs="Times New Roman"/>
          <w:spacing w:val="1"/>
          <w:lang w:val="en-GB"/>
        </w:rPr>
        <w:t xml:space="preserve"> to be </w:t>
      </w:r>
      <w:r w:rsidRPr="00245888">
        <w:rPr>
          <w:rFonts w:ascii="Times New Roman" w:hAnsi="Times New Roman" w:cs="Times New Roman"/>
          <w:spacing w:val="-1"/>
          <w:lang w:val="en-GB"/>
        </w:rPr>
        <w:t>used</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to</w:t>
      </w:r>
      <w:r w:rsidRPr="00245888">
        <w:rPr>
          <w:rFonts w:ascii="Times New Roman" w:hAnsi="Times New Roman" w:cs="Times New Roman"/>
          <w:spacing w:val="3"/>
          <w:lang w:val="en-GB"/>
        </w:rPr>
        <w:t xml:space="preserve"> </w:t>
      </w:r>
      <w:r w:rsidRPr="00245888">
        <w:rPr>
          <w:rFonts w:ascii="Times New Roman" w:hAnsi="Times New Roman" w:cs="Times New Roman"/>
          <w:lang w:val="en-GB"/>
        </w:rPr>
        <w:t>prepare laboratory</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reports.</w:t>
      </w:r>
    </w:p>
    <w:p w:rsidR="00D75AF0" w:rsidRPr="00245888" w:rsidRDefault="00D75AF0" w:rsidP="00487768">
      <w:pPr>
        <w:pStyle w:val="GvdeMetni"/>
        <w:numPr>
          <w:ilvl w:val="0"/>
          <w:numId w:val="6"/>
        </w:numPr>
        <w:tabs>
          <w:tab w:val="left" w:pos="744"/>
        </w:tabs>
        <w:spacing w:before="200" w:line="279" w:lineRule="auto"/>
        <w:ind w:right="346" w:hanging="264"/>
        <w:jc w:val="both"/>
        <w:rPr>
          <w:rFonts w:ascii="Times New Roman" w:hAnsi="Times New Roman" w:cs="Times New Roman"/>
          <w:lang w:val="en-GB"/>
        </w:rPr>
      </w:pPr>
      <w:r w:rsidRPr="00245888">
        <w:rPr>
          <w:rFonts w:ascii="Times New Roman" w:hAnsi="Times New Roman" w:cs="Times New Roman"/>
          <w:b/>
          <w:spacing w:val="-1"/>
          <w:lang w:val="en-GB"/>
        </w:rPr>
        <w:t>Title:</w:t>
      </w:r>
      <w:r w:rsidRPr="00245888">
        <w:rPr>
          <w:rFonts w:ascii="Times New Roman" w:hAnsi="Times New Roman" w:cs="Times New Roman"/>
          <w:b/>
          <w:spacing w:val="3"/>
          <w:lang w:val="en-GB"/>
        </w:rPr>
        <w:t xml:space="preserve"> </w:t>
      </w:r>
      <w:r w:rsidRPr="00245888">
        <w:rPr>
          <w:rFonts w:ascii="Times New Roman" w:hAnsi="Times New Roman" w:cs="Times New Roman"/>
          <w:spacing w:val="-1"/>
          <w:lang w:val="en-GB"/>
        </w:rPr>
        <w:t>This</w:t>
      </w:r>
      <w:r w:rsidRPr="00245888">
        <w:rPr>
          <w:rFonts w:ascii="Times New Roman" w:hAnsi="Times New Roman" w:cs="Times New Roman"/>
          <w:lang w:val="en-GB"/>
        </w:rPr>
        <w:t xml:space="preserve"> </w:t>
      </w:r>
      <w:r w:rsidRPr="00245888">
        <w:rPr>
          <w:rFonts w:ascii="Times New Roman" w:hAnsi="Times New Roman" w:cs="Times New Roman"/>
          <w:spacing w:val="-1"/>
          <w:lang w:val="en-GB"/>
        </w:rPr>
        <w:t>section</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contains</w:t>
      </w:r>
      <w:r w:rsidRPr="00245888">
        <w:rPr>
          <w:rFonts w:ascii="Times New Roman" w:hAnsi="Times New Roman" w:cs="Times New Roman"/>
          <w:spacing w:val="3"/>
          <w:lang w:val="en-GB"/>
        </w:rPr>
        <w:t xml:space="preserve"> </w:t>
      </w:r>
      <w:r w:rsidRPr="00245888">
        <w:rPr>
          <w:rFonts w:ascii="Times New Roman" w:hAnsi="Times New Roman" w:cs="Times New Roman"/>
          <w:lang w:val="en-GB"/>
        </w:rPr>
        <w:t xml:space="preserve">the </w:t>
      </w:r>
      <w:r w:rsidRPr="00245888">
        <w:rPr>
          <w:rFonts w:ascii="Times New Roman" w:hAnsi="Times New Roman" w:cs="Times New Roman"/>
          <w:spacing w:val="-1"/>
          <w:lang w:val="en-GB"/>
        </w:rPr>
        <w:t>title</w:t>
      </w:r>
      <w:r w:rsidRPr="00245888">
        <w:rPr>
          <w:rFonts w:ascii="Times New Roman" w:hAnsi="Times New Roman" w:cs="Times New Roman"/>
          <w:spacing w:val="1"/>
          <w:lang w:val="en-GB"/>
        </w:rPr>
        <w:t xml:space="preserve"> </w:t>
      </w:r>
      <w:r w:rsidRPr="00245888">
        <w:rPr>
          <w:rFonts w:ascii="Times New Roman" w:hAnsi="Times New Roman" w:cs="Times New Roman"/>
          <w:spacing w:val="-1"/>
          <w:lang w:val="en-GB"/>
        </w:rPr>
        <w:t>of</w:t>
      </w:r>
      <w:r w:rsidRPr="00245888">
        <w:rPr>
          <w:rFonts w:ascii="Times New Roman" w:hAnsi="Times New Roman" w:cs="Times New Roman"/>
          <w:spacing w:val="3"/>
          <w:lang w:val="en-GB"/>
        </w:rPr>
        <w:t xml:space="preserve"> </w:t>
      </w:r>
      <w:r w:rsidRPr="00245888">
        <w:rPr>
          <w:rFonts w:ascii="Times New Roman" w:hAnsi="Times New Roman" w:cs="Times New Roman"/>
          <w:lang w:val="en-GB"/>
        </w:rPr>
        <w:t xml:space="preserve">the </w:t>
      </w:r>
      <w:r w:rsidRPr="00245888">
        <w:rPr>
          <w:rFonts w:ascii="Times New Roman" w:hAnsi="Times New Roman" w:cs="Times New Roman"/>
          <w:spacing w:val="-1"/>
          <w:lang w:val="en-GB"/>
        </w:rPr>
        <w:t>test,</w:t>
      </w:r>
      <w:r w:rsidRPr="00245888">
        <w:rPr>
          <w:rFonts w:ascii="Times New Roman" w:hAnsi="Times New Roman" w:cs="Times New Roman"/>
          <w:spacing w:val="3"/>
          <w:lang w:val="en-GB"/>
        </w:rPr>
        <w:t xml:space="preserve"> </w:t>
      </w:r>
      <w:r w:rsidRPr="00245888">
        <w:rPr>
          <w:rFonts w:ascii="Times New Roman" w:hAnsi="Times New Roman" w:cs="Times New Roman"/>
          <w:lang w:val="en-GB"/>
        </w:rPr>
        <w:t>the nature</w:t>
      </w:r>
      <w:r w:rsidRPr="00245888">
        <w:rPr>
          <w:rFonts w:ascii="Times New Roman" w:hAnsi="Times New Roman" w:cs="Times New Roman"/>
          <w:spacing w:val="1"/>
          <w:lang w:val="en-GB"/>
        </w:rPr>
        <w:t xml:space="preserve"> </w:t>
      </w:r>
      <w:r w:rsidRPr="00245888">
        <w:rPr>
          <w:rFonts w:ascii="Times New Roman" w:hAnsi="Times New Roman" w:cs="Times New Roman"/>
          <w:lang w:val="en-GB"/>
        </w:rPr>
        <w:t>of the</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test</w:t>
      </w:r>
      <w:r w:rsidRPr="00245888">
        <w:rPr>
          <w:rFonts w:ascii="Times New Roman" w:hAnsi="Times New Roman" w:cs="Times New Roman"/>
          <w:lang w:val="en-GB"/>
        </w:rPr>
        <w:t xml:space="preserve"> </w:t>
      </w:r>
      <w:r w:rsidRPr="00245888">
        <w:rPr>
          <w:rFonts w:ascii="Times New Roman" w:hAnsi="Times New Roman" w:cs="Times New Roman"/>
          <w:spacing w:val="-1"/>
          <w:lang w:val="en-GB"/>
        </w:rPr>
        <w:t>and</w:t>
      </w:r>
      <w:r w:rsidRPr="00245888">
        <w:rPr>
          <w:rFonts w:ascii="Times New Roman" w:hAnsi="Times New Roman" w:cs="Times New Roman"/>
          <w:spacing w:val="2"/>
          <w:lang w:val="en-GB"/>
        </w:rPr>
        <w:t xml:space="preserve"> </w:t>
      </w:r>
      <w:r w:rsidRPr="00245888">
        <w:rPr>
          <w:rFonts w:ascii="Times New Roman" w:hAnsi="Times New Roman" w:cs="Times New Roman"/>
          <w:lang w:val="en-GB"/>
        </w:rPr>
        <w:t>the</w:t>
      </w:r>
      <w:r w:rsidRPr="00245888">
        <w:rPr>
          <w:rFonts w:ascii="Times New Roman" w:hAnsi="Times New Roman" w:cs="Times New Roman"/>
          <w:spacing w:val="47"/>
          <w:lang w:val="en-GB"/>
        </w:rPr>
        <w:t xml:space="preserve"> </w:t>
      </w:r>
      <w:r w:rsidRPr="00245888">
        <w:rPr>
          <w:rFonts w:ascii="Times New Roman" w:hAnsi="Times New Roman" w:cs="Times New Roman"/>
          <w:spacing w:val="-1"/>
          <w:lang w:val="en-GB"/>
        </w:rPr>
        <w:t>specification</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number</w:t>
      </w:r>
      <w:r w:rsidRPr="00245888">
        <w:rPr>
          <w:rFonts w:ascii="Times New Roman" w:hAnsi="Times New Roman" w:cs="Times New Roman"/>
          <w:spacing w:val="5"/>
          <w:lang w:val="en-GB"/>
        </w:rPr>
        <w:t xml:space="preserve"> </w:t>
      </w:r>
      <w:r w:rsidRPr="00245888">
        <w:rPr>
          <w:rFonts w:ascii="Times New Roman" w:hAnsi="Times New Roman" w:cs="Times New Roman"/>
          <w:spacing w:val="-1"/>
          <w:lang w:val="en-GB"/>
        </w:rPr>
        <w:t>used.</w:t>
      </w:r>
    </w:p>
    <w:p w:rsidR="00D75AF0" w:rsidRPr="00245888" w:rsidRDefault="00D75AF0" w:rsidP="00487768">
      <w:pPr>
        <w:pStyle w:val="GvdeMetni"/>
        <w:numPr>
          <w:ilvl w:val="0"/>
          <w:numId w:val="6"/>
        </w:numPr>
        <w:tabs>
          <w:tab w:val="left" w:pos="744"/>
        </w:tabs>
        <w:spacing w:before="200" w:line="279" w:lineRule="auto"/>
        <w:ind w:right="108" w:hanging="264"/>
        <w:jc w:val="both"/>
        <w:rPr>
          <w:rFonts w:ascii="Times New Roman" w:hAnsi="Times New Roman" w:cs="Times New Roman"/>
          <w:lang w:val="en-GB"/>
        </w:rPr>
      </w:pPr>
      <w:r w:rsidRPr="00245888">
        <w:rPr>
          <w:rFonts w:ascii="Times New Roman" w:hAnsi="Times New Roman" w:cs="Times New Roman"/>
          <w:b/>
          <w:spacing w:val="-1"/>
          <w:lang w:val="en-GB"/>
        </w:rPr>
        <w:t>Scope</w:t>
      </w:r>
      <w:r w:rsidRPr="00245888">
        <w:rPr>
          <w:rFonts w:ascii="Times New Roman" w:hAnsi="Times New Roman" w:cs="Times New Roman"/>
          <w:b/>
          <w:spacing w:val="1"/>
          <w:lang w:val="en-GB"/>
        </w:rPr>
        <w:t xml:space="preserve"> </w:t>
      </w:r>
      <w:r w:rsidRPr="00245888">
        <w:rPr>
          <w:rFonts w:ascii="Times New Roman" w:hAnsi="Times New Roman" w:cs="Times New Roman"/>
          <w:b/>
          <w:spacing w:val="-1"/>
          <w:lang w:val="en-GB"/>
        </w:rPr>
        <w:t>of</w:t>
      </w:r>
      <w:r w:rsidRPr="00245888">
        <w:rPr>
          <w:rFonts w:ascii="Times New Roman" w:hAnsi="Times New Roman" w:cs="Times New Roman"/>
          <w:b/>
          <w:lang w:val="en-GB"/>
        </w:rPr>
        <w:t xml:space="preserve"> </w:t>
      </w:r>
      <w:r w:rsidRPr="00245888">
        <w:rPr>
          <w:rFonts w:ascii="Times New Roman" w:hAnsi="Times New Roman" w:cs="Times New Roman"/>
          <w:b/>
          <w:spacing w:val="1"/>
          <w:lang w:val="en-GB"/>
        </w:rPr>
        <w:t xml:space="preserve">the </w:t>
      </w:r>
      <w:r w:rsidRPr="00245888">
        <w:rPr>
          <w:rFonts w:ascii="Times New Roman" w:hAnsi="Times New Roman" w:cs="Times New Roman"/>
          <w:b/>
          <w:spacing w:val="-1"/>
          <w:lang w:val="en-GB"/>
        </w:rPr>
        <w:t>test:</w:t>
      </w:r>
      <w:r w:rsidRPr="00245888">
        <w:rPr>
          <w:rFonts w:ascii="Times New Roman" w:hAnsi="Times New Roman" w:cs="Times New Roman"/>
          <w:b/>
          <w:spacing w:val="3"/>
          <w:lang w:val="en-GB"/>
        </w:rPr>
        <w:t xml:space="preserve"> </w:t>
      </w:r>
      <w:r w:rsidRPr="00245888">
        <w:rPr>
          <w:rFonts w:ascii="Times New Roman" w:hAnsi="Times New Roman" w:cs="Times New Roman"/>
          <w:lang w:val="en-GB"/>
        </w:rPr>
        <w:t>A</w:t>
      </w:r>
      <w:r w:rsidRPr="00245888">
        <w:rPr>
          <w:rFonts w:ascii="Times New Roman" w:hAnsi="Times New Roman" w:cs="Times New Roman"/>
          <w:spacing w:val="1"/>
          <w:lang w:val="en-GB"/>
        </w:rPr>
        <w:t xml:space="preserve"> </w:t>
      </w:r>
      <w:r w:rsidRPr="00245888">
        <w:rPr>
          <w:rFonts w:ascii="Times New Roman" w:hAnsi="Times New Roman" w:cs="Times New Roman"/>
          <w:spacing w:val="-1"/>
          <w:lang w:val="en-GB"/>
        </w:rPr>
        <w:t>brief</w:t>
      </w:r>
      <w:r w:rsidRPr="00245888">
        <w:rPr>
          <w:rFonts w:ascii="Times New Roman" w:hAnsi="Times New Roman" w:cs="Times New Roman"/>
          <w:spacing w:val="1"/>
          <w:lang w:val="en-GB"/>
        </w:rPr>
        <w:t xml:space="preserve"> </w:t>
      </w:r>
      <w:r w:rsidRPr="00245888">
        <w:rPr>
          <w:rFonts w:ascii="Times New Roman" w:hAnsi="Times New Roman" w:cs="Times New Roman"/>
          <w:spacing w:val="-1"/>
          <w:lang w:val="en-GB"/>
        </w:rPr>
        <w:t>statement</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of</w:t>
      </w:r>
      <w:r w:rsidRPr="00245888">
        <w:rPr>
          <w:rFonts w:ascii="Times New Roman" w:hAnsi="Times New Roman" w:cs="Times New Roman"/>
          <w:lang w:val="en-GB"/>
        </w:rPr>
        <w:t xml:space="preserve"> the purpose </w:t>
      </w:r>
      <w:r w:rsidRPr="00245888">
        <w:rPr>
          <w:rFonts w:ascii="Times New Roman" w:hAnsi="Times New Roman" w:cs="Times New Roman"/>
          <w:spacing w:val="-1"/>
          <w:lang w:val="en-GB"/>
        </w:rPr>
        <w:t>and</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significance</w:t>
      </w:r>
      <w:r w:rsidRPr="00245888">
        <w:rPr>
          <w:rFonts w:ascii="Times New Roman" w:hAnsi="Times New Roman" w:cs="Times New Roman"/>
          <w:spacing w:val="3"/>
          <w:lang w:val="en-GB"/>
        </w:rPr>
        <w:t xml:space="preserve"> </w:t>
      </w:r>
      <w:r w:rsidRPr="00245888">
        <w:rPr>
          <w:rFonts w:ascii="Times New Roman" w:hAnsi="Times New Roman" w:cs="Times New Roman"/>
          <w:lang w:val="en-GB"/>
        </w:rPr>
        <w:t>of</w:t>
      </w:r>
      <w:r w:rsidRPr="00245888">
        <w:rPr>
          <w:rFonts w:ascii="Times New Roman" w:hAnsi="Times New Roman" w:cs="Times New Roman"/>
          <w:spacing w:val="1"/>
          <w:lang w:val="en-GB"/>
        </w:rPr>
        <w:t xml:space="preserve"> </w:t>
      </w:r>
      <w:r w:rsidRPr="00245888">
        <w:rPr>
          <w:rFonts w:ascii="Times New Roman" w:hAnsi="Times New Roman" w:cs="Times New Roman"/>
          <w:lang w:val="en-GB"/>
        </w:rPr>
        <w:t xml:space="preserve">the </w:t>
      </w:r>
      <w:r w:rsidRPr="00245888">
        <w:rPr>
          <w:rFonts w:ascii="Times New Roman" w:hAnsi="Times New Roman" w:cs="Times New Roman"/>
          <w:spacing w:val="-1"/>
          <w:lang w:val="en-GB"/>
        </w:rPr>
        <w:t>test</w:t>
      </w:r>
      <w:r w:rsidRPr="00245888">
        <w:rPr>
          <w:rFonts w:ascii="Times New Roman" w:hAnsi="Times New Roman" w:cs="Times New Roman"/>
          <w:spacing w:val="57"/>
          <w:lang w:val="en-GB"/>
        </w:rPr>
        <w:t xml:space="preserve"> </w:t>
      </w:r>
      <w:r w:rsidRPr="00245888">
        <w:rPr>
          <w:rFonts w:ascii="Times New Roman" w:hAnsi="Times New Roman" w:cs="Times New Roman"/>
          <w:lang w:val="en-GB"/>
        </w:rPr>
        <w:t>should</w:t>
      </w:r>
      <w:r w:rsidRPr="00245888">
        <w:rPr>
          <w:rFonts w:ascii="Times New Roman" w:hAnsi="Times New Roman" w:cs="Times New Roman"/>
          <w:spacing w:val="1"/>
          <w:lang w:val="en-GB"/>
        </w:rPr>
        <w:t xml:space="preserve"> </w:t>
      </w:r>
      <w:r w:rsidRPr="00245888">
        <w:rPr>
          <w:rFonts w:ascii="Times New Roman" w:hAnsi="Times New Roman" w:cs="Times New Roman"/>
          <w:lang w:val="en-GB"/>
        </w:rPr>
        <w:t>be</w:t>
      </w:r>
      <w:r w:rsidRPr="00245888">
        <w:rPr>
          <w:rFonts w:ascii="Times New Roman" w:hAnsi="Times New Roman" w:cs="Times New Roman"/>
          <w:spacing w:val="1"/>
          <w:lang w:val="en-GB"/>
        </w:rPr>
        <w:t xml:space="preserve"> </w:t>
      </w:r>
      <w:r w:rsidRPr="00245888">
        <w:rPr>
          <w:rFonts w:ascii="Times New Roman" w:hAnsi="Times New Roman" w:cs="Times New Roman"/>
          <w:spacing w:val="-1"/>
          <w:lang w:val="en-GB"/>
        </w:rPr>
        <w:t>indicated.</w:t>
      </w:r>
    </w:p>
    <w:p w:rsidR="00D75AF0" w:rsidRPr="00245888" w:rsidRDefault="00D75AF0" w:rsidP="00487768">
      <w:pPr>
        <w:pStyle w:val="GvdeMetni"/>
        <w:numPr>
          <w:ilvl w:val="0"/>
          <w:numId w:val="6"/>
        </w:numPr>
        <w:tabs>
          <w:tab w:val="left" w:pos="687"/>
        </w:tabs>
        <w:spacing w:before="200"/>
        <w:ind w:hanging="264"/>
        <w:jc w:val="both"/>
        <w:rPr>
          <w:rFonts w:ascii="Times New Roman" w:hAnsi="Times New Roman" w:cs="Times New Roman"/>
          <w:lang w:val="en-GB"/>
        </w:rPr>
      </w:pPr>
      <w:r w:rsidRPr="00245888">
        <w:rPr>
          <w:rFonts w:ascii="Times New Roman" w:hAnsi="Times New Roman" w:cs="Times New Roman"/>
          <w:b/>
          <w:spacing w:val="-1"/>
          <w:lang w:val="en-GB"/>
        </w:rPr>
        <w:t>Apparatus:</w:t>
      </w:r>
      <w:r w:rsidRPr="00245888">
        <w:rPr>
          <w:rFonts w:ascii="Times New Roman" w:hAnsi="Times New Roman" w:cs="Times New Roman"/>
          <w:b/>
          <w:spacing w:val="3"/>
          <w:lang w:val="en-GB"/>
        </w:rPr>
        <w:t xml:space="preserve"> </w:t>
      </w:r>
      <w:r w:rsidRPr="00245888">
        <w:rPr>
          <w:rFonts w:ascii="Times New Roman" w:hAnsi="Times New Roman" w:cs="Times New Roman"/>
          <w:spacing w:val="-1"/>
          <w:lang w:val="en-GB"/>
        </w:rPr>
        <w:t>Equipment</w:t>
      </w:r>
      <w:r w:rsidRPr="00245888">
        <w:rPr>
          <w:rFonts w:ascii="Times New Roman" w:hAnsi="Times New Roman" w:cs="Times New Roman"/>
          <w:spacing w:val="1"/>
          <w:lang w:val="en-GB"/>
        </w:rPr>
        <w:t xml:space="preserve"> </w:t>
      </w:r>
      <w:r w:rsidRPr="00245888">
        <w:rPr>
          <w:rFonts w:ascii="Times New Roman" w:hAnsi="Times New Roman" w:cs="Times New Roman"/>
          <w:spacing w:val="-1"/>
          <w:lang w:val="en-GB"/>
        </w:rPr>
        <w:t>used</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should</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be</w:t>
      </w:r>
      <w:r w:rsidRPr="00245888">
        <w:rPr>
          <w:rFonts w:ascii="Times New Roman" w:hAnsi="Times New Roman" w:cs="Times New Roman"/>
          <w:lang w:val="en-GB"/>
        </w:rPr>
        <w:t xml:space="preserve"> briefly</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described.</w:t>
      </w:r>
    </w:p>
    <w:p w:rsidR="00D75AF0" w:rsidRPr="00245888" w:rsidRDefault="00D75AF0" w:rsidP="00487768">
      <w:pPr>
        <w:pStyle w:val="GvdeMetni"/>
        <w:numPr>
          <w:ilvl w:val="0"/>
          <w:numId w:val="6"/>
        </w:numPr>
        <w:tabs>
          <w:tab w:val="left" w:pos="687"/>
        </w:tabs>
        <w:spacing w:before="200"/>
        <w:ind w:hanging="264"/>
        <w:jc w:val="both"/>
        <w:rPr>
          <w:rFonts w:ascii="Times New Roman" w:hAnsi="Times New Roman" w:cs="Times New Roman"/>
          <w:lang w:val="en-GB"/>
        </w:rPr>
      </w:pPr>
      <w:r w:rsidRPr="00245888">
        <w:rPr>
          <w:rFonts w:ascii="Times New Roman" w:hAnsi="Times New Roman" w:cs="Times New Roman"/>
          <w:b/>
          <w:lang w:val="en-GB"/>
        </w:rPr>
        <w:t xml:space="preserve">Materials: </w:t>
      </w:r>
      <w:r w:rsidRPr="00245888">
        <w:rPr>
          <w:rFonts w:ascii="Times New Roman" w:hAnsi="Times New Roman" w:cs="Times New Roman"/>
          <w:lang w:val="en-GB"/>
        </w:rPr>
        <w:t xml:space="preserve">The </w:t>
      </w:r>
      <w:r w:rsidRPr="00245888">
        <w:rPr>
          <w:rFonts w:ascii="Times New Roman" w:hAnsi="Times New Roman" w:cs="Times New Roman"/>
          <w:spacing w:val="-1"/>
          <w:lang w:val="en-GB"/>
        </w:rPr>
        <w:t>materials</w:t>
      </w:r>
      <w:r w:rsidRPr="00245888">
        <w:rPr>
          <w:rFonts w:ascii="Times New Roman" w:hAnsi="Times New Roman" w:cs="Times New Roman"/>
          <w:spacing w:val="4"/>
          <w:lang w:val="en-GB"/>
        </w:rPr>
        <w:t xml:space="preserve"> </w:t>
      </w:r>
      <w:r w:rsidRPr="00245888">
        <w:rPr>
          <w:rFonts w:ascii="Times New Roman" w:hAnsi="Times New Roman" w:cs="Times New Roman"/>
          <w:spacing w:val="-2"/>
          <w:lang w:val="en-GB"/>
        </w:rPr>
        <w:t>used</w:t>
      </w:r>
      <w:r w:rsidRPr="00245888">
        <w:rPr>
          <w:rFonts w:ascii="Times New Roman" w:hAnsi="Times New Roman" w:cs="Times New Roman"/>
          <w:spacing w:val="2"/>
          <w:lang w:val="en-GB"/>
        </w:rPr>
        <w:t xml:space="preserve"> </w:t>
      </w:r>
      <w:r w:rsidRPr="00245888">
        <w:rPr>
          <w:rFonts w:ascii="Times New Roman" w:hAnsi="Times New Roman" w:cs="Times New Roman"/>
          <w:lang w:val="en-GB"/>
        </w:rPr>
        <w:t>or</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tested</w:t>
      </w:r>
      <w:r w:rsidRPr="00245888">
        <w:rPr>
          <w:rFonts w:ascii="Times New Roman" w:hAnsi="Times New Roman" w:cs="Times New Roman"/>
          <w:spacing w:val="3"/>
          <w:lang w:val="en-GB"/>
        </w:rPr>
        <w:t xml:space="preserve"> </w:t>
      </w:r>
      <w:r w:rsidRPr="00245888">
        <w:rPr>
          <w:rFonts w:ascii="Times New Roman" w:hAnsi="Times New Roman" w:cs="Times New Roman"/>
          <w:lang w:val="en-GB"/>
        </w:rPr>
        <w:t xml:space="preserve">should be </w:t>
      </w:r>
      <w:r w:rsidRPr="00245888">
        <w:rPr>
          <w:rFonts w:ascii="Times New Roman" w:hAnsi="Times New Roman" w:cs="Times New Roman"/>
          <w:spacing w:val="-1"/>
          <w:lang w:val="en-GB"/>
        </w:rPr>
        <w:t>described.</w:t>
      </w:r>
    </w:p>
    <w:p w:rsidR="00D75AF0" w:rsidRPr="00245888" w:rsidRDefault="00D75AF0" w:rsidP="00487768">
      <w:pPr>
        <w:pStyle w:val="GvdeMetni"/>
        <w:numPr>
          <w:ilvl w:val="0"/>
          <w:numId w:val="6"/>
        </w:numPr>
        <w:tabs>
          <w:tab w:val="left" w:pos="744"/>
        </w:tabs>
        <w:spacing w:before="200" w:line="279" w:lineRule="auto"/>
        <w:ind w:right="1048" w:hanging="264"/>
        <w:jc w:val="both"/>
        <w:rPr>
          <w:rFonts w:ascii="Times New Roman" w:hAnsi="Times New Roman" w:cs="Times New Roman"/>
          <w:lang w:val="en-GB"/>
        </w:rPr>
      </w:pPr>
      <w:r w:rsidRPr="00245888">
        <w:rPr>
          <w:rFonts w:ascii="Times New Roman" w:hAnsi="Times New Roman" w:cs="Times New Roman"/>
          <w:b/>
          <w:spacing w:val="-1"/>
          <w:lang w:val="en-GB"/>
        </w:rPr>
        <w:t>Theory:</w:t>
      </w:r>
      <w:r w:rsidRPr="00245888">
        <w:rPr>
          <w:rFonts w:ascii="Times New Roman" w:hAnsi="Times New Roman" w:cs="Times New Roman"/>
          <w:b/>
          <w:spacing w:val="3"/>
          <w:lang w:val="en-GB"/>
        </w:rPr>
        <w:t xml:space="preserve"> </w:t>
      </w:r>
      <w:r w:rsidRPr="00245888">
        <w:rPr>
          <w:rFonts w:ascii="Times New Roman" w:hAnsi="Times New Roman" w:cs="Times New Roman"/>
          <w:spacing w:val="-1"/>
          <w:lang w:val="en-GB"/>
        </w:rPr>
        <w:t>This</w:t>
      </w:r>
      <w:r w:rsidRPr="00245888">
        <w:rPr>
          <w:rFonts w:ascii="Times New Roman" w:hAnsi="Times New Roman" w:cs="Times New Roman"/>
          <w:lang w:val="en-GB"/>
        </w:rPr>
        <w:t xml:space="preserve"> </w:t>
      </w:r>
      <w:r w:rsidRPr="00245888">
        <w:rPr>
          <w:rFonts w:ascii="Times New Roman" w:hAnsi="Times New Roman" w:cs="Times New Roman"/>
          <w:spacing w:val="-1"/>
          <w:lang w:val="en-GB"/>
        </w:rPr>
        <w:t>section</w:t>
      </w:r>
      <w:r w:rsidRPr="00245888">
        <w:rPr>
          <w:rFonts w:ascii="Times New Roman" w:hAnsi="Times New Roman" w:cs="Times New Roman"/>
          <w:spacing w:val="3"/>
          <w:lang w:val="en-GB"/>
        </w:rPr>
        <w:t xml:space="preserve"> </w:t>
      </w:r>
      <w:r w:rsidRPr="00245888">
        <w:rPr>
          <w:rFonts w:ascii="Times New Roman" w:hAnsi="Times New Roman" w:cs="Times New Roman"/>
          <w:lang w:val="en-GB"/>
        </w:rPr>
        <w:t xml:space="preserve">summarizes the </w:t>
      </w:r>
      <w:r w:rsidRPr="00245888">
        <w:rPr>
          <w:rFonts w:ascii="Times New Roman" w:hAnsi="Times New Roman" w:cs="Times New Roman"/>
          <w:spacing w:val="-1"/>
          <w:lang w:val="en-GB"/>
        </w:rPr>
        <w:t>test/experiment</w:t>
      </w:r>
      <w:r w:rsidRPr="00245888">
        <w:rPr>
          <w:rFonts w:ascii="Times New Roman" w:hAnsi="Times New Roman" w:cs="Times New Roman"/>
          <w:spacing w:val="1"/>
          <w:lang w:val="en-GB"/>
        </w:rPr>
        <w:t xml:space="preserve"> </w:t>
      </w:r>
      <w:r w:rsidRPr="00245888">
        <w:rPr>
          <w:rFonts w:ascii="Times New Roman" w:hAnsi="Times New Roman" w:cs="Times New Roman"/>
          <w:spacing w:val="-1"/>
          <w:lang w:val="en-GB"/>
        </w:rPr>
        <w:t>or</w:t>
      </w:r>
      <w:r w:rsidRPr="00245888">
        <w:rPr>
          <w:rFonts w:ascii="Times New Roman" w:hAnsi="Times New Roman" w:cs="Times New Roman"/>
          <w:spacing w:val="4"/>
          <w:lang w:val="en-GB"/>
        </w:rPr>
        <w:t xml:space="preserve"> </w:t>
      </w:r>
      <w:r w:rsidRPr="00245888">
        <w:rPr>
          <w:rFonts w:ascii="Times New Roman" w:hAnsi="Times New Roman" w:cs="Times New Roman"/>
          <w:spacing w:val="-1"/>
          <w:lang w:val="en-GB"/>
        </w:rPr>
        <w:t>it</w:t>
      </w:r>
      <w:r w:rsidRPr="00245888">
        <w:rPr>
          <w:rFonts w:ascii="Times New Roman" w:hAnsi="Times New Roman" w:cs="Times New Roman"/>
          <w:spacing w:val="1"/>
          <w:lang w:val="en-GB"/>
        </w:rPr>
        <w:t xml:space="preserve"> </w:t>
      </w:r>
      <w:r w:rsidRPr="00245888">
        <w:rPr>
          <w:rFonts w:ascii="Times New Roman" w:hAnsi="Times New Roman" w:cs="Times New Roman"/>
          <w:lang w:val="en-GB"/>
        </w:rPr>
        <w:t>gives</w:t>
      </w:r>
      <w:r w:rsidRPr="00245888">
        <w:rPr>
          <w:rFonts w:ascii="Times New Roman" w:hAnsi="Times New Roman" w:cs="Times New Roman"/>
          <w:spacing w:val="1"/>
          <w:lang w:val="en-GB"/>
        </w:rPr>
        <w:t xml:space="preserve"> </w:t>
      </w:r>
      <w:r w:rsidRPr="00245888">
        <w:rPr>
          <w:rFonts w:ascii="Times New Roman" w:hAnsi="Times New Roman" w:cs="Times New Roman"/>
          <w:spacing w:val="-1"/>
          <w:lang w:val="en-GB"/>
        </w:rPr>
        <w:t>us</w:t>
      </w:r>
      <w:r w:rsidRPr="00245888">
        <w:rPr>
          <w:rFonts w:ascii="Times New Roman" w:hAnsi="Times New Roman" w:cs="Times New Roman"/>
          <w:spacing w:val="3"/>
          <w:lang w:val="en-GB"/>
        </w:rPr>
        <w:t xml:space="preserve"> </w:t>
      </w:r>
      <w:r w:rsidRPr="00245888">
        <w:rPr>
          <w:rFonts w:ascii="Times New Roman" w:hAnsi="Times New Roman" w:cs="Times New Roman"/>
          <w:spacing w:val="-2"/>
          <w:lang w:val="en-GB"/>
        </w:rPr>
        <w:t>an</w:t>
      </w:r>
      <w:r w:rsidRPr="00245888">
        <w:rPr>
          <w:rFonts w:ascii="Times New Roman" w:hAnsi="Times New Roman" w:cs="Times New Roman"/>
          <w:spacing w:val="57"/>
          <w:lang w:val="en-GB"/>
        </w:rPr>
        <w:t xml:space="preserve"> </w:t>
      </w:r>
      <w:r w:rsidRPr="00245888">
        <w:rPr>
          <w:rFonts w:ascii="Times New Roman" w:hAnsi="Times New Roman" w:cs="Times New Roman"/>
          <w:spacing w:val="-1"/>
          <w:lang w:val="en-GB"/>
        </w:rPr>
        <w:t>overview</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of</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what</w:t>
      </w:r>
      <w:r w:rsidRPr="00245888">
        <w:rPr>
          <w:rFonts w:ascii="Times New Roman" w:hAnsi="Times New Roman" w:cs="Times New Roman"/>
          <w:spacing w:val="1"/>
          <w:lang w:val="en-GB"/>
        </w:rPr>
        <w:t xml:space="preserve"> </w:t>
      </w:r>
      <w:r w:rsidRPr="00245888">
        <w:rPr>
          <w:rFonts w:ascii="Times New Roman" w:hAnsi="Times New Roman" w:cs="Times New Roman"/>
          <w:lang w:val="en-GB"/>
        </w:rPr>
        <w:t>the</w:t>
      </w:r>
      <w:r w:rsidRPr="00245888">
        <w:rPr>
          <w:rFonts w:ascii="Times New Roman" w:hAnsi="Times New Roman" w:cs="Times New Roman"/>
          <w:spacing w:val="-2"/>
          <w:lang w:val="en-GB"/>
        </w:rPr>
        <w:t xml:space="preserve"> </w:t>
      </w:r>
      <w:r w:rsidRPr="00245888">
        <w:rPr>
          <w:rFonts w:ascii="Times New Roman" w:hAnsi="Times New Roman" w:cs="Times New Roman"/>
          <w:lang w:val="en-GB"/>
        </w:rPr>
        <w:t>test</w:t>
      </w:r>
      <w:r w:rsidRPr="00245888">
        <w:rPr>
          <w:rFonts w:ascii="Times New Roman" w:hAnsi="Times New Roman" w:cs="Times New Roman"/>
          <w:spacing w:val="1"/>
          <w:lang w:val="en-GB"/>
        </w:rPr>
        <w:t xml:space="preserve"> is</w:t>
      </w:r>
      <w:r w:rsidRPr="00245888">
        <w:rPr>
          <w:rFonts w:ascii="Times New Roman" w:hAnsi="Times New Roman" w:cs="Times New Roman"/>
          <w:lang w:val="en-GB"/>
        </w:rPr>
        <w:t xml:space="preserve"> </w:t>
      </w:r>
      <w:r w:rsidRPr="00245888">
        <w:rPr>
          <w:rFonts w:ascii="Times New Roman" w:hAnsi="Times New Roman" w:cs="Times New Roman"/>
          <w:spacing w:val="-1"/>
          <w:lang w:val="en-GB"/>
        </w:rPr>
        <w:t>all</w:t>
      </w:r>
      <w:r w:rsidRPr="00245888">
        <w:rPr>
          <w:rFonts w:ascii="Times New Roman" w:hAnsi="Times New Roman" w:cs="Times New Roman"/>
          <w:lang w:val="en-GB"/>
        </w:rPr>
        <w:t xml:space="preserve"> </w:t>
      </w:r>
      <w:r w:rsidRPr="00245888">
        <w:rPr>
          <w:rFonts w:ascii="Times New Roman" w:hAnsi="Times New Roman" w:cs="Times New Roman"/>
          <w:spacing w:val="-1"/>
          <w:lang w:val="en-GB"/>
        </w:rPr>
        <w:t>about.</w:t>
      </w:r>
    </w:p>
    <w:p w:rsidR="00D75AF0" w:rsidRPr="00245888" w:rsidRDefault="00D75AF0" w:rsidP="00487768">
      <w:pPr>
        <w:widowControl w:val="0"/>
        <w:numPr>
          <w:ilvl w:val="0"/>
          <w:numId w:val="6"/>
        </w:numPr>
        <w:tabs>
          <w:tab w:val="left" w:pos="744"/>
        </w:tabs>
        <w:spacing w:before="200" w:after="0" w:line="279" w:lineRule="auto"/>
        <w:ind w:right="346" w:hanging="264"/>
        <w:jc w:val="both"/>
        <w:rPr>
          <w:rFonts w:ascii="Times New Roman" w:eastAsia="Calibri" w:hAnsi="Times New Roman" w:cs="Times New Roman"/>
          <w:sz w:val="25"/>
          <w:szCs w:val="25"/>
          <w:lang w:val="en-GB"/>
        </w:rPr>
      </w:pPr>
      <w:r w:rsidRPr="00245888">
        <w:rPr>
          <w:rFonts w:ascii="Times New Roman" w:hAnsi="Times New Roman" w:cs="Times New Roman"/>
          <w:b/>
          <w:spacing w:val="-1"/>
          <w:sz w:val="25"/>
          <w:lang w:val="en-GB"/>
        </w:rPr>
        <w:t>Definitions</w:t>
      </w:r>
      <w:r w:rsidRPr="00245888">
        <w:rPr>
          <w:rFonts w:ascii="Times New Roman" w:hAnsi="Times New Roman" w:cs="Times New Roman"/>
          <w:b/>
          <w:spacing w:val="3"/>
          <w:sz w:val="25"/>
          <w:lang w:val="en-GB"/>
        </w:rPr>
        <w:t xml:space="preserve"> </w:t>
      </w:r>
      <w:r w:rsidRPr="00245888">
        <w:rPr>
          <w:rFonts w:ascii="Times New Roman" w:hAnsi="Times New Roman" w:cs="Times New Roman"/>
          <w:b/>
          <w:spacing w:val="-1"/>
          <w:sz w:val="25"/>
          <w:lang w:val="en-GB"/>
        </w:rPr>
        <w:t>and</w:t>
      </w:r>
      <w:r w:rsidRPr="00245888">
        <w:rPr>
          <w:rFonts w:ascii="Times New Roman" w:hAnsi="Times New Roman" w:cs="Times New Roman"/>
          <w:b/>
          <w:sz w:val="25"/>
          <w:lang w:val="en-GB"/>
        </w:rPr>
        <w:t xml:space="preserve"> Process</w:t>
      </w:r>
      <w:r w:rsidRPr="00245888">
        <w:rPr>
          <w:rFonts w:ascii="Times New Roman" w:hAnsi="Times New Roman" w:cs="Times New Roman"/>
          <w:b/>
          <w:spacing w:val="4"/>
          <w:sz w:val="25"/>
          <w:lang w:val="en-GB"/>
        </w:rPr>
        <w:t xml:space="preserve"> </w:t>
      </w:r>
      <w:r w:rsidRPr="00245888">
        <w:rPr>
          <w:rFonts w:ascii="Times New Roman" w:hAnsi="Times New Roman" w:cs="Times New Roman"/>
          <w:b/>
          <w:spacing w:val="-1"/>
          <w:sz w:val="25"/>
          <w:lang w:val="en-GB"/>
        </w:rPr>
        <w:t>Terminology:</w:t>
      </w:r>
      <w:r w:rsidRPr="00245888">
        <w:rPr>
          <w:rFonts w:ascii="Times New Roman" w:hAnsi="Times New Roman" w:cs="Times New Roman"/>
          <w:b/>
          <w:sz w:val="25"/>
          <w:lang w:val="en-GB"/>
        </w:rPr>
        <w:t xml:space="preserve"> </w:t>
      </w:r>
      <w:r w:rsidRPr="00245888">
        <w:rPr>
          <w:rFonts w:ascii="Times New Roman" w:hAnsi="Times New Roman" w:cs="Times New Roman"/>
          <w:sz w:val="25"/>
          <w:lang w:val="en-GB"/>
        </w:rPr>
        <w:t xml:space="preserve">This </w:t>
      </w:r>
      <w:r w:rsidRPr="00245888">
        <w:rPr>
          <w:rFonts w:ascii="Times New Roman" w:hAnsi="Times New Roman" w:cs="Times New Roman"/>
          <w:spacing w:val="-1"/>
          <w:sz w:val="25"/>
          <w:lang w:val="en-GB"/>
        </w:rPr>
        <w:t>section</w:t>
      </w:r>
      <w:r w:rsidRPr="00245888">
        <w:rPr>
          <w:rFonts w:ascii="Times New Roman" w:hAnsi="Times New Roman" w:cs="Times New Roman"/>
          <w:spacing w:val="3"/>
          <w:sz w:val="25"/>
          <w:lang w:val="en-GB"/>
        </w:rPr>
        <w:t xml:space="preserve"> </w:t>
      </w:r>
      <w:r w:rsidRPr="00245888">
        <w:rPr>
          <w:rFonts w:ascii="Times New Roman" w:hAnsi="Times New Roman" w:cs="Times New Roman"/>
          <w:spacing w:val="-1"/>
          <w:sz w:val="25"/>
          <w:lang w:val="en-GB"/>
        </w:rPr>
        <w:t>contains</w:t>
      </w:r>
      <w:r w:rsidRPr="00245888">
        <w:rPr>
          <w:rFonts w:ascii="Times New Roman" w:hAnsi="Times New Roman" w:cs="Times New Roman"/>
          <w:sz w:val="25"/>
          <w:lang w:val="en-GB"/>
        </w:rPr>
        <w:t xml:space="preserve"> </w:t>
      </w:r>
      <w:r w:rsidRPr="00245888">
        <w:rPr>
          <w:rFonts w:ascii="Times New Roman" w:hAnsi="Times New Roman" w:cs="Times New Roman"/>
          <w:spacing w:val="-1"/>
          <w:sz w:val="25"/>
          <w:lang w:val="en-GB"/>
        </w:rPr>
        <w:t>terminology</w:t>
      </w:r>
      <w:r w:rsidRPr="00245888">
        <w:rPr>
          <w:rFonts w:ascii="Times New Roman" w:hAnsi="Times New Roman" w:cs="Times New Roman"/>
          <w:spacing w:val="4"/>
          <w:sz w:val="25"/>
          <w:lang w:val="en-GB"/>
        </w:rPr>
        <w:t xml:space="preserve"> </w:t>
      </w:r>
      <w:r w:rsidRPr="00245888">
        <w:rPr>
          <w:rFonts w:ascii="Times New Roman" w:hAnsi="Times New Roman" w:cs="Times New Roman"/>
          <w:spacing w:val="-1"/>
          <w:sz w:val="25"/>
          <w:lang w:val="en-GB"/>
        </w:rPr>
        <w:t>and</w:t>
      </w:r>
      <w:r w:rsidRPr="00245888">
        <w:rPr>
          <w:rFonts w:ascii="Times New Roman" w:hAnsi="Times New Roman" w:cs="Times New Roman"/>
          <w:spacing w:val="77"/>
          <w:sz w:val="25"/>
          <w:lang w:val="en-GB"/>
        </w:rPr>
        <w:t xml:space="preserve"> </w:t>
      </w:r>
      <w:r w:rsidRPr="00245888">
        <w:rPr>
          <w:rFonts w:ascii="Times New Roman" w:hAnsi="Times New Roman" w:cs="Times New Roman"/>
          <w:spacing w:val="-1"/>
          <w:sz w:val="25"/>
          <w:lang w:val="en-GB"/>
        </w:rPr>
        <w:t>definition</w:t>
      </w:r>
      <w:r w:rsidRPr="00245888">
        <w:rPr>
          <w:rFonts w:ascii="Times New Roman" w:hAnsi="Times New Roman" w:cs="Times New Roman"/>
          <w:spacing w:val="2"/>
          <w:sz w:val="25"/>
          <w:lang w:val="en-GB"/>
        </w:rPr>
        <w:t xml:space="preserve"> </w:t>
      </w:r>
      <w:r w:rsidRPr="00245888">
        <w:rPr>
          <w:rFonts w:ascii="Times New Roman" w:hAnsi="Times New Roman" w:cs="Times New Roman"/>
          <w:sz w:val="25"/>
          <w:lang w:val="en-GB"/>
        </w:rPr>
        <w:t>of</w:t>
      </w:r>
      <w:r w:rsidRPr="00245888">
        <w:rPr>
          <w:rFonts w:ascii="Times New Roman" w:hAnsi="Times New Roman" w:cs="Times New Roman"/>
          <w:spacing w:val="1"/>
          <w:sz w:val="25"/>
          <w:lang w:val="en-GB"/>
        </w:rPr>
        <w:t xml:space="preserve"> </w:t>
      </w:r>
      <w:r w:rsidRPr="00245888">
        <w:rPr>
          <w:rFonts w:ascii="Times New Roman" w:hAnsi="Times New Roman" w:cs="Times New Roman"/>
          <w:spacing w:val="-1"/>
          <w:sz w:val="25"/>
          <w:lang w:val="en-GB"/>
        </w:rPr>
        <w:t>specific</w:t>
      </w:r>
      <w:r w:rsidRPr="00245888">
        <w:rPr>
          <w:rFonts w:ascii="Times New Roman" w:hAnsi="Times New Roman" w:cs="Times New Roman"/>
          <w:spacing w:val="2"/>
          <w:sz w:val="25"/>
          <w:lang w:val="en-GB"/>
        </w:rPr>
        <w:t xml:space="preserve"> </w:t>
      </w:r>
      <w:r w:rsidRPr="00245888">
        <w:rPr>
          <w:rFonts w:ascii="Times New Roman" w:hAnsi="Times New Roman" w:cs="Times New Roman"/>
          <w:spacing w:val="-1"/>
          <w:sz w:val="25"/>
          <w:lang w:val="en-GB"/>
        </w:rPr>
        <w:t>words</w:t>
      </w:r>
      <w:r w:rsidRPr="00245888">
        <w:rPr>
          <w:rFonts w:ascii="Times New Roman" w:hAnsi="Times New Roman" w:cs="Times New Roman"/>
          <w:spacing w:val="4"/>
          <w:sz w:val="25"/>
          <w:lang w:val="en-GB"/>
        </w:rPr>
        <w:t xml:space="preserve"> </w:t>
      </w:r>
      <w:r w:rsidRPr="00245888">
        <w:rPr>
          <w:rFonts w:ascii="Times New Roman" w:hAnsi="Times New Roman" w:cs="Times New Roman"/>
          <w:spacing w:val="-1"/>
          <w:sz w:val="25"/>
          <w:lang w:val="en-GB"/>
        </w:rPr>
        <w:t>and</w:t>
      </w:r>
      <w:r w:rsidRPr="00245888">
        <w:rPr>
          <w:rFonts w:ascii="Times New Roman" w:hAnsi="Times New Roman" w:cs="Times New Roman"/>
          <w:spacing w:val="2"/>
          <w:sz w:val="25"/>
          <w:lang w:val="en-GB"/>
        </w:rPr>
        <w:t xml:space="preserve"> </w:t>
      </w:r>
      <w:r w:rsidRPr="00245888">
        <w:rPr>
          <w:rFonts w:ascii="Times New Roman" w:hAnsi="Times New Roman" w:cs="Times New Roman"/>
          <w:spacing w:val="-1"/>
          <w:sz w:val="25"/>
          <w:lang w:val="en-GB"/>
        </w:rPr>
        <w:t>test</w:t>
      </w:r>
      <w:r w:rsidRPr="00245888">
        <w:rPr>
          <w:rFonts w:ascii="Times New Roman" w:hAnsi="Times New Roman" w:cs="Times New Roman"/>
          <w:spacing w:val="1"/>
          <w:sz w:val="25"/>
          <w:lang w:val="en-GB"/>
        </w:rPr>
        <w:t xml:space="preserve"> </w:t>
      </w:r>
      <w:r w:rsidRPr="00245888">
        <w:rPr>
          <w:rFonts w:ascii="Times New Roman" w:hAnsi="Times New Roman" w:cs="Times New Roman"/>
          <w:sz w:val="25"/>
          <w:lang w:val="en-GB"/>
        </w:rPr>
        <w:t>related</w:t>
      </w:r>
      <w:r w:rsidRPr="00245888">
        <w:rPr>
          <w:rFonts w:ascii="Times New Roman" w:hAnsi="Times New Roman" w:cs="Times New Roman"/>
          <w:spacing w:val="1"/>
          <w:sz w:val="25"/>
          <w:lang w:val="en-GB"/>
        </w:rPr>
        <w:t xml:space="preserve"> </w:t>
      </w:r>
      <w:r w:rsidRPr="00245888">
        <w:rPr>
          <w:rFonts w:ascii="Times New Roman" w:hAnsi="Times New Roman" w:cs="Times New Roman"/>
          <w:sz w:val="25"/>
          <w:lang w:val="en-GB"/>
        </w:rPr>
        <w:t>terms.</w:t>
      </w:r>
    </w:p>
    <w:p w:rsidR="00D75AF0" w:rsidRPr="00245888" w:rsidRDefault="00D75AF0" w:rsidP="00487768">
      <w:pPr>
        <w:pStyle w:val="GvdeMetni"/>
        <w:numPr>
          <w:ilvl w:val="0"/>
          <w:numId w:val="6"/>
        </w:numPr>
        <w:tabs>
          <w:tab w:val="left" w:pos="773"/>
        </w:tabs>
        <w:spacing w:before="200" w:line="279" w:lineRule="auto"/>
        <w:ind w:right="592" w:hanging="264"/>
        <w:jc w:val="both"/>
        <w:rPr>
          <w:rFonts w:ascii="Times New Roman" w:hAnsi="Times New Roman" w:cs="Times New Roman"/>
          <w:lang w:val="en-GB"/>
        </w:rPr>
      </w:pPr>
      <w:r w:rsidRPr="00245888">
        <w:rPr>
          <w:rFonts w:ascii="Times New Roman" w:hAnsi="Times New Roman" w:cs="Times New Roman"/>
          <w:b/>
          <w:lang w:val="en-GB"/>
        </w:rPr>
        <w:t>Procedure:</w:t>
      </w:r>
      <w:r w:rsidRPr="00245888">
        <w:rPr>
          <w:rFonts w:ascii="Times New Roman" w:hAnsi="Times New Roman" w:cs="Times New Roman"/>
          <w:b/>
          <w:spacing w:val="1"/>
          <w:lang w:val="en-GB"/>
        </w:rPr>
        <w:t xml:space="preserve"> </w:t>
      </w:r>
      <w:r w:rsidRPr="00245888">
        <w:rPr>
          <w:rFonts w:ascii="Times New Roman" w:hAnsi="Times New Roman" w:cs="Times New Roman"/>
          <w:spacing w:val="-1"/>
          <w:lang w:val="en-GB"/>
        </w:rPr>
        <w:t>Clearly</w:t>
      </w:r>
      <w:r w:rsidRPr="00245888">
        <w:rPr>
          <w:rFonts w:ascii="Times New Roman" w:hAnsi="Times New Roman" w:cs="Times New Roman"/>
          <w:spacing w:val="4"/>
          <w:lang w:val="en-GB"/>
        </w:rPr>
        <w:t xml:space="preserve"> </w:t>
      </w:r>
      <w:r w:rsidRPr="00245888">
        <w:rPr>
          <w:rFonts w:ascii="Times New Roman" w:hAnsi="Times New Roman" w:cs="Times New Roman"/>
          <w:spacing w:val="-1"/>
          <w:lang w:val="en-GB"/>
        </w:rPr>
        <w:t>and</w:t>
      </w:r>
      <w:r w:rsidRPr="00245888">
        <w:rPr>
          <w:rFonts w:ascii="Times New Roman" w:hAnsi="Times New Roman" w:cs="Times New Roman"/>
          <w:spacing w:val="1"/>
          <w:lang w:val="en-GB"/>
        </w:rPr>
        <w:t xml:space="preserve"> </w:t>
      </w:r>
      <w:r w:rsidRPr="00245888">
        <w:rPr>
          <w:rFonts w:ascii="Times New Roman" w:hAnsi="Times New Roman" w:cs="Times New Roman"/>
          <w:spacing w:val="-1"/>
          <w:lang w:val="en-GB"/>
        </w:rPr>
        <w:t>concisely</w:t>
      </w:r>
      <w:r w:rsidRPr="00245888">
        <w:rPr>
          <w:rFonts w:ascii="Times New Roman" w:hAnsi="Times New Roman" w:cs="Times New Roman"/>
          <w:spacing w:val="2"/>
          <w:lang w:val="en-GB"/>
        </w:rPr>
        <w:t xml:space="preserve"> </w:t>
      </w:r>
      <w:r w:rsidRPr="00245888">
        <w:rPr>
          <w:rFonts w:ascii="Times New Roman" w:hAnsi="Times New Roman" w:cs="Times New Roman"/>
          <w:lang w:val="en-GB"/>
        </w:rPr>
        <w:t xml:space="preserve">list </w:t>
      </w:r>
      <w:r w:rsidRPr="00245888">
        <w:rPr>
          <w:rFonts w:ascii="Times New Roman" w:hAnsi="Times New Roman" w:cs="Times New Roman"/>
          <w:spacing w:val="1"/>
          <w:lang w:val="en-GB"/>
        </w:rPr>
        <w:t xml:space="preserve">the </w:t>
      </w:r>
      <w:r w:rsidRPr="00245888">
        <w:rPr>
          <w:rFonts w:ascii="Times New Roman" w:hAnsi="Times New Roman" w:cs="Times New Roman"/>
          <w:spacing w:val="-1"/>
          <w:lang w:val="en-GB"/>
        </w:rPr>
        <w:t>procedure</w:t>
      </w:r>
      <w:r w:rsidRPr="00245888">
        <w:rPr>
          <w:rFonts w:ascii="Times New Roman" w:hAnsi="Times New Roman" w:cs="Times New Roman"/>
          <w:lang w:val="en-GB"/>
        </w:rPr>
        <w:t xml:space="preserve"> </w:t>
      </w:r>
      <w:r w:rsidRPr="00245888">
        <w:rPr>
          <w:rFonts w:ascii="Times New Roman" w:hAnsi="Times New Roman" w:cs="Times New Roman"/>
          <w:spacing w:val="-1"/>
          <w:lang w:val="en-GB"/>
        </w:rPr>
        <w:t>in</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the</w:t>
      </w:r>
      <w:r w:rsidRPr="00245888">
        <w:rPr>
          <w:rFonts w:ascii="Times New Roman" w:hAnsi="Times New Roman" w:cs="Times New Roman"/>
          <w:lang w:val="en-GB"/>
        </w:rPr>
        <w:t xml:space="preserve"> order</w:t>
      </w:r>
      <w:r w:rsidRPr="00245888">
        <w:rPr>
          <w:rFonts w:ascii="Times New Roman" w:hAnsi="Times New Roman" w:cs="Times New Roman"/>
          <w:spacing w:val="2"/>
          <w:lang w:val="en-GB"/>
        </w:rPr>
        <w:t xml:space="preserve"> </w:t>
      </w:r>
      <w:r w:rsidRPr="00245888">
        <w:rPr>
          <w:rFonts w:ascii="Times New Roman" w:hAnsi="Times New Roman" w:cs="Times New Roman"/>
          <w:lang w:val="en-GB"/>
        </w:rPr>
        <w:t>the</w:t>
      </w:r>
      <w:r w:rsidRPr="00245888">
        <w:rPr>
          <w:rFonts w:ascii="Times New Roman" w:hAnsi="Times New Roman" w:cs="Times New Roman"/>
          <w:spacing w:val="1"/>
          <w:lang w:val="en-GB"/>
        </w:rPr>
        <w:t xml:space="preserve"> </w:t>
      </w:r>
      <w:r w:rsidRPr="00245888">
        <w:rPr>
          <w:rFonts w:ascii="Times New Roman" w:hAnsi="Times New Roman" w:cs="Times New Roman"/>
          <w:spacing w:val="-1"/>
          <w:lang w:val="en-GB"/>
        </w:rPr>
        <w:t>test</w:t>
      </w:r>
      <w:r w:rsidRPr="00245888">
        <w:rPr>
          <w:rFonts w:ascii="Times New Roman" w:hAnsi="Times New Roman" w:cs="Times New Roman"/>
          <w:lang w:val="en-GB"/>
        </w:rPr>
        <w:t xml:space="preserve"> </w:t>
      </w:r>
      <w:r w:rsidRPr="00245888">
        <w:rPr>
          <w:rFonts w:ascii="Times New Roman" w:hAnsi="Times New Roman" w:cs="Times New Roman"/>
          <w:spacing w:val="1"/>
          <w:lang w:val="en-GB"/>
        </w:rPr>
        <w:t>is</w:t>
      </w:r>
      <w:r w:rsidRPr="00245888">
        <w:rPr>
          <w:rFonts w:ascii="Times New Roman" w:hAnsi="Times New Roman" w:cs="Times New Roman"/>
          <w:spacing w:val="51"/>
          <w:lang w:val="en-GB"/>
        </w:rPr>
        <w:t xml:space="preserve"> </w:t>
      </w:r>
      <w:r w:rsidRPr="00245888">
        <w:rPr>
          <w:rFonts w:ascii="Times New Roman" w:hAnsi="Times New Roman" w:cs="Times New Roman"/>
          <w:spacing w:val="-1"/>
          <w:lang w:val="en-GB"/>
        </w:rPr>
        <w:t>carried</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out.</w:t>
      </w:r>
    </w:p>
    <w:p w:rsidR="00D75AF0" w:rsidRPr="00245888" w:rsidRDefault="00D75AF0" w:rsidP="00487768">
      <w:pPr>
        <w:pStyle w:val="GvdeMetni"/>
        <w:numPr>
          <w:ilvl w:val="0"/>
          <w:numId w:val="6"/>
        </w:numPr>
        <w:tabs>
          <w:tab w:val="left" w:pos="862"/>
        </w:tabs>
        <w:spacing w:before="200" w:line="279" w:lineRule="auto"/>
        <w:ind w:right="900" w:hanging="264"/>
        <w:jc w:val="both"/>
        <w:rPr>
          <w:rFonts w:ascii="Times New Roman" w:hAnsi="Times New Roman" w:cs="Times New Roman"/>
          <w:lang w:val="en-GB"/>
        </w:rPr>
      </w:pPr>
      <w:r w:rsidRPr="00245888">
        <w:rPr>
          <w:rFonts w:ascii="Times New Roman" w:hAnsi="Times New Roman" w:cs="Times New Roman"/>
          <w:b/>
          <w:spacing w:val="-1"/>
          <w:lang w:val="en-GB"/>
        </w:rPr>
        <w:t>Raw</w:t>
      </w:r>
      <w:r w:rsidRPr="00245888">
        <w:rPr>
          <w:rFonts w:ascii="Times New Roman" w:hAnsi="Times New Roman" w:cs="Times New Roman"/>
          <w:b/>
          <w:lang w:val="en-GB"/>
        </w:rPr>
        <w:t xml:space="preserve"> Data: </w:t>
      </w:r>
      <w:r w:rsidRPr="00245888">
        <w:rPr>
          <w:rFonts w:ascii="Times New Roman" w:hAnsi="Times New Roman" w:cs="Times New Roman"/>
          <w:spacing w:val="-1"/>
          <w:lang w:val="en-GB"/>
        </w:rPr>
        <w:t>This</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section</w:t>
      </w:r>
      <w:r w:rsidRPr="00245888">
        <w:rPr>
          <w:rFonts w:ascii="Times New Roman" w:hAnsi="Times New Roman" w:cs="Times New Roman"/>
          <w:spacing w:val="6"/>
          <w:lang w:val="en-GB"/>
        </w:rPr>
        <w:t xml:space="preserve"> </w:t>
      </w:r>
      <w:r w:rsidRPr="00245888">
        <w:rPr>
          <w:rFonts w:ascii="Times New Roman" w:hAnsi="Times New Roman" w:cs="Times New Roman"/>
          <w:spacing w:val="-1"/>
          <w:lang w:val="en-GB"/>
        </w:rPr>
        <w:t>contains</w:t>
      </w:r>
      <w:r w:rsidRPr="00245888">
        <w:rPr>
          <w:rFonts w:ascii="Times New Roman" w:hAnsi="Times New Roman" w:cs="Times New Roman"/>
          <w:lang w:val="en-GB"/>
        </w:rPr>
        <w:t xml:space="preserve"> </w:t>
      </w:r>
      <w:r w:rsidRPr="00245888">
        <w:rPr>
          <w:rFonts w:ascii="Times New Roman" w:hAnsi="Times New Roman" w:cs="Times New Roman"/>
          <w:spacing w:val="-1"/>
          <w:lang w:val="en-GB"/>
        </w:rPr>
        <w:t>the</w:t>
      </w:r>
      <w:r w:rsidRPr="00245888">
        <w:rPr>
          <w:rFonts w:ascii="Times New Roman" w:hAnsi="Times New Roman" w:cs="Times New Roman"/>
          <w:lang w:val="en-GB"/>
        </w:rPr>
        <w:t xml:space="preserve"> raw</w:t>
      </w:r>
      <w:r w:rsidRPr="00245888">
        <w:rPr>
          <w:rFonts w:ascii="Times New Roman" w:hAnsi="Times New Roman" w:cs="Times New Roman"/>
          <w:spacing w:val="1"/>
          <w:lang w:val="en-GB"/>
        </w:rPr>
        <w:t xml:space="preserve"> </w:t>
      </w:r>
      <w:r w:rsidRPr="00245888">
        <w:rPr>
          <w:rFonts w:ascii="Times New Roman" w:hAnsi="Times New Roman" w:cs="Times New Roman"/>
          <w:spacing w:val="-1"/>
          <w:lang w:val="en-GB"/>
        </w:rPr>
        <w:t>data</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gotten</w:t>
      </w:r>
      <w:r w:rsidRPr="00245888">
        <w:rPr>
          <w:rFonts w:ascii="Times New Roman" w:hAnsi="Times New Roman" w:cs="Times New Roman"/>
          <w:spacing w:val="2"/>
          <w:lang w:val="en-GB"/>
        </w:rPr>
        <w:t xml:space="preserve"> </w:t>
      </w:r>
      <w:r w:rsidRPr="00245888">
        <w:rPr>
          <w:rFonts w:ascii="Times New Roman" w:hAnsi="Times New Roman" w:cs="Times New Roman"/>
          <w:lang w:val="en-GB"/>
        </w:rPr>
        <w:t>from</w:t>
      </w:r>
      <w:r w:rsidRPr="00245888">
        <w:rPr>
          <w:rFonts w:ascii="Times New Roman" w:hAnsi="Times New Roman" w:cs="Times New Roman"/>
          <w:spacing w:val="1"/>
          <w:lang w:val="en-GB"/>
        </w:rPr>
        <w:t xml:space="preserve"> </w:t>
      </w:r>
      <w:r w:rsidRPr="00245888">
        <w:rPr>
          <w:rFonts w:ascii="Times New Roman" w:hAnsi="Times New Roman" w:cs="Times New Roman"/>
          <w:spacing w:val="-1"/>
          <w:lang w:val="en-GB"/>
        </w:rPr>
        <w:t>the</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test.</w:t>
      </w:r>
      <w:r w:rsidRPr="00245888">
        <w:rPr>
          <w:rFonts w:ascii="Times New Roman" w:hAnsi="Times New Roman" w:cs="Times New Roman"/>
          <w:spacing w:val="4"/>
          <w:lang w:val="en-GB"/>
        </w:rPr>
        <w:t xml:space="preserve"> </w:t>
      </w:r>
      <w:r w:rsidRPr="00245888">
        <w:rPr>
          <w:rFonts w:ascii="Times New Roman" w:hAnsi="Times New Roman" w:cs="Times New Roman"/>
          <w:lang w:val="en-GB"/>
        </w:rPr>
        <w:t>All</w:t>
      </w:r>
      <w:r w:rsidRPr="00245888">
        <w:rPr>
          <w:rFonts w:ascii="Times New Roman" w:hAnsi="Times New Roman" w:cs="Times New Roman"/>
          <w:spacing w:val="63"/>
          <w:w w:val="101"/>
          <w:lang w:val="en-GB"/>
        </w:rPr>
        <w:t xml:space="preserve"> </w:t>
      </w:r>
      <w:r w:rsidRPr="00245888">
        <w:rPr>
          <w:rFonts w:ascii="Times New Roman" w:hAnsi="Times New Roman" w:cs="Times New Roman"/>
          <w:spacing w:val="-1"/>
          <w:lang w:val="en-GB"/>
        </w:rPr>
        <w:t>laboratory</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data</w:t>
      </w:r>
      <w:r w:rsidRPr="00245888">
        <w:rPr>
          <w:rFonts w:ascii="Times New Roman" w:hAnsi="Times New Roman" w:cs="Times New Roman"/>
          <w:spacing w:val="1"/>
          <w:lang w:val="en-GB"/>
        </w:rPr>
        <w:t xml:space="preserve"> </w:t>
      </w:r>
      <w:r w:rsidRPr="00245888">
        <w:rPr>
          <w:rFonts w:ascii="Times New Roman" w:hAnsi="Times New Roman" w:cs="Times New Roman"/>
          <w:lang w:val="en-GB"/>
        </w:rPr>
        <w:t>shall be</w:t>
      </w:r>
      <w:r w:rsidRPr="00245888">
        <w:rPr>
          <w:rFonts w:ascii="Times New Roman" w:hAnsi="Times New Roman" w:cs="Times New Roman"/>
          <w:spacing w:val="1"/>
          <w:lang w:val="en-GB"/>
        </w:rPr>
        <w:t xml:space="preserve"> </w:t>
      </w:r>
      <w:r w:rsidRPr="00245888">
        <w:rPr>
          <w:rFonts w:ascii="Times New Roman" w:hAnsi="Times New Roman" w:cs="Times New Roman"/>
          <w:spacing w:val="-1"/>
          <w:lang w:val="en-GB"/>
        </w:rPr>
        <w:t>submitted</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in</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tabular</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form.</w:t>
      </w:r>
    </w:p>
    <w:p w:rsidR="00D75AF0" w:rsidRPr="00245888" w:rsidRDefault="00D75AF0" w:rsidP="00487768">
      <w:pPr>
        <w:pStyle w:val="GvdeMetni"/>
        <w:numPr>
          <w:ilvl w:val="0"/>
          <w:numId w:val="6"/>
        </w:numPr>
        <w:tabs>
          <w:tab w:val="left" w:pos="773"/>
        </w:tabs>
        <w:spacing w:before="200" w:line="279" w:lineRule="auto"/>
        <w:ind w:right="346" w:hanging="264"/>
        <w:jc w:val="both"/>
        <w:rPr>
          <w:rFonts w:ascii="Times New Roman" w:hAnsi="Times New Roman" w:cs="Times New Roman"/>
          <w:lang w:val="en-GB"/>
        </w:rPr>
      </w:pPr>
      <w:r w:rsidRPr="00245888">
        <w:rPr>
          <w:rFonts w:ascii="Times New Roman" w:hAnsi="Times New Roman" w:cs="Times New Roman"/>
          <w:b/>
          <w:spacing w:val="-1"/>
          <w:lang w:val="en-GB"/>
        </w:rPr>
        <w:t>Calculations</w:t>
      </w:r>
      <w:r w:rsidRPr="00245888">
        <w:rPr>
          <w:rFonts w:ascii="Times New Roman" w:hAnsi="Times New Roman" w:cs="Times New Roman"/>
          <w:b/>
          <w:spacing w:val="1"/>
          <w:lang w:val="en-GB"/>
        </w:rPr>
        <w:t xml:space="preserve"> </w:t>
      </w:r>
      <w:r w:rsidRPr="00245888">
        <w:rPr>
          <w:rFonts w:ascii="Times New Roman" w:hAnsi="Times New Roman" w:cs="Times New Roman"/>
          <w:b/>
          <w:spacing w:val="-1"/>
          <w:lang w:val="en-GB"/>
        </w:rPr>
        <w:t>and</w:t>
      </w:r>
      <w:r w:rsidRPr="00245888">
        <w:rPr>
          <w:rFonts w:ascii="Times New Roman" w:hAnsi="Times New Roman" w:cs="Times New Roman"/>
          <w:b/>
          <w:spacing w:val="2"/>
          <w:lang w:val="en-GB"/>
        </w:rPr>
        <w:t xml:space="preserve"> </w:t>
      </w:r>
      <w:r w:rsidRPr="00245888">
        <w:rPr>
          <w:rFonts w:ascii="Times New Roman" w:hAnsi="Times New Roman" w:cs="Times New Roman"/>
          <w:b/>
          <w:spacing w:val="-1"/>
          <w:lang w:val="en-GB"/>
        </w:rPr>
        <w:t>Results:</w:t>
      </w:r>
      <w:r w:rsidRPr="00245888">
        <w:rPr>
          <w:rFonts w:ascii="Times New Roman" w:hAnsi="Times New Roman" w:cs="Times New Roman"/>
          <w:b/>
          <w:spacing w:val="2"/>
          <w:lang w:val="en-GB"/>
        </w:rPr>
        <w:t xml:space="preserve"> </w:t>
      </w:r>
      <w:r w:rsidRPr="00245888">
        <w:rPr>
          <w:rFonts w:ascii="Times New Roman" w:hAnsi="Times New Roman" w:cs="Times New Roman"/>
          <w:spacing w:val="-1"/>
          <w:lang w:val="en-GB"/>
        </w:rPr>
        <w:t>Observations</w:t>
      </w:r>
      <w:r w:rsidRPr="00245888">
        <w:rPr>
          <w:rFonts w:ascii="Times New Roman" w:hAnsi="Times New Roman" w:cs="Times New Roman"/>
          <w:spacing w:val="1"/>
          <w:lang w:val="en-GB"/>
        </w:rPr>
        <w:t xml:space="preserve"> </w:t>
      </w:r>
      <w:r w:rsidRPr="00245888">
        <w:rPr>
          <w:rFonts w:ascii="Times New Roman" w:hAnsi="Times New Roman" w:cs="Times New Roman"/>
          <w:lang w:val="en-GB"/>
        </w:rPr>
        <w:t xml:space="preserve">relating </w:t>
      </w:r>
      <w:r w:rsidRPr="00245888">
        <w:rPr>
          <w:rFonts w:ascii="Times New Roman" w:hAnsi="Times New Roman" w:cs="Times New Roman"/>
          <w:spacing w:val="-1"/>
          <w:lang w:val="en-GB"/>
        </w:rPr>
        <w:t>to</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the</w:t>
      </w:r>
      <w:r w:rsidRPr="00245888">
        <w:rPr>
          <w:rFonts w:ascii="Times New Roman" w:hAnsi="Times New Roman" w:cs="Times New Roman"/>
          <w:lang w:val="en-GB"/>
        </w:rPr>
        <w:t xml:space="preserve"> behaviour</w:t>
      </w:r>
      <w:r w:rsidRPr="00245888">
        <w:rPr>
          <w:rFonts w:ascii="Times New Roman" w:hAnsi="Times New Roman" w:cs="Times New Roman"/>
          <w:spacing w:val="3"/>
          <w:lang w:val="en-GB"/>
        </w:rPr>
        <w:t xml:space="preserve"> </w:t>
      </w:r>
      <w:r w:rsidRPr="00245888">
        <w:rPr>
          <w:rFonts w:ascii="Times New Roman" w:hAnsi="Times New Roman" w:cs="Times New Roman"/>
          <w:lang w:val="en-GB"/>
        </w:rPr>
        <w:t>of the</w:t>
      </w:r>
      <w:r w:rsidRPr="00245888">
        <w:rPr>
          <w:rFonts w:ascii="Times New Roman" w:hAnsi="Times New Roman" w:cs="Times New Roman"/>
          <w:spacing w:val="71"/>
          <w:lang w:val="en-GB"/>
        </w:rPr>
        <w:t xml:space="preserve"> </w:t>
      </w:r>
      <w:r w:rsidRPr="00245888">
        <w:rPr>
          <w:rFonts w:ascii="Times New Roman" w:hAnsi="Times New Roman" w:cs="Times New Roman"/>
          <w:spacing w:val="-1"/>
          <w:lang w:val="en-GB"/>
        </w:rPr>
        <w:t>materials</w:t>
      </w:r>
      <w:r w:rsidRPr="00245888">
        <w:rPr>
          <w:rFonts w:ascii="Times New Roman" w:hAnsi="Times New Roman" w:cs="Times New Roman"/>
          <w:lang w:val="en-GB"/>
        </w:rPr>
        <w:t xml:space="preserve"> </w:t>
      </w:r>
      <w:r w:rsidRPr="00245888">
        <w:rPr>
          <w:rFonts w:ascii="Times New Roman" w:hAnsi="Times New Roman" w:cs="Times New Roman"/>
          <w:spacing w:val="-1"/>
          <w:lang w:val="en-GB"/>
        </w:rPr>
        <w:t>should</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be</w:t>
      </w:r>
      <w:r w:rsidRPr="00245888">
        <w:rPr>
          <w:rFonts w:ascii="Times New Roman" w:hAnsi="Times New Roman" w:cs="Times New Roman"/>
          <w:spacing w:val="1"/>
          <w:lang w:val="en-GB"/>
        </w:rPr>
        <w:t xml:space="preserve"> </w:t>
      </w:r>
      <w:r w:rsidRPr="00245888">
        <w:rPr>
          <w:rFonts w:ascii="Times New Roman" w:hAnsi="Times New Roman" w:cs="Times New Roman"/>
          <w:spacing w:val="-1"/>
          <w:lang w:val="en-GB"/>
        </w:rPr>
        <w:t>included.</w:t>
      </w:r>
      <w:r w:rsidRPr="00245888">
        <w:rPr>
          <w:rFonts w:ascii="Times New Roman" w:hAnsi="Times New Roman" w:cs="Times New Roman"/>
          <w:spacing w:val="4"/>
          <w:lang w:val="en-GB"/>
        </w:rPr>
        <w:t xml:space="preserve"> </w:t>
      </w:r>
      <w:r w:rsidRPr="00245888">
        <w:rPr>
          <w:rFonts w:ascii="Times New Roman" w:hAnsi="Times New Roman" w:cs="Times New Roman"/>
          <w:lang w:val="en-GB"/>
        </w:rPr>
        <w:t>All</w:t>
      </w:r>
      <w:r w:rsidRPr="00245888">
        <w:rPr>
          <w:rFonts w:ascii="Times New Roman" w:hAnsi="Times New Roman" w:cs="Times New Roman"/>
          <w:spacing w:val="-1"/>
          <w:lang w:val="en-GB"/>
        </w:rPr>
        <w:t xml:space="preserve"> equations</w:t>
      </w:r>
      <w:r w:rsidRPr="00245888">
        <w:rPr>
          <w:rFonts w:ascii="Times New Roman" w:hAnsi="Times New Roman" w:cs="Times New Roman"/>
          <w:spacing w:val="1"/>
          <w:lang w:val="en-GB"/>
        </w:rPr>
        <w:t xml:space="preserve"> </w:t>
      </w:r>
      <w:r w:rsidRPr="00245888">
        <w:rPr>
          <w:rFonts w:ascii="Times New Roman" w:hAnsi="Times New Roman" w:cs="Times New Roman"/>
          <w:spacing w:val="-1"/>
          <w:lang w:val="en-GB"/>
        </w:rPr>
        <w:t>or</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formulas</w:t>
      </w:r>
      <w:r w:rsidRPr="00245888">
        <w:rPr>
          <w:rFonts w:ascii="Times New Roman" w:hAnsi="Times New Roman" w:cs="Times New Roman"/>
          <w:spacing w:val="4"/>
          <w:lang w:val="en-GB"/>
        </w:rPr>
        <w:t xml:space="preserve"> </w:t>
      </w:r>
      <w:r w:rsidRPr="00245888">
        <w:rPr>
          <w:rFonts w:ascii="Times New Roman" w:hAnsi="Times New Roman" w:cs="Times New Roman"/>
          <w:spacing w:val="-1"/>
          <w:lang w:val="en-GB"/>
        </w:rPr>
        <w:t>used</w:t>
      </w:r>
      <w:r w:rsidRPr="00245888">
        <w:rPr>
          <w:rFonts w:ascii="Times New Roman" w:hAnsi="Times New Roman" w:cs="Times New Roman"/>
          <w:spacing w:val="1"/>
          <w:lang w:val="en-GB"/>
        </w:rPr>
        <w:t xml:space="preserve"> </w:t>
      </w:r>
      <w:r w:rsidRPr="00245888">
        <w:rPr>
          <w:rFonts w:ascii="Times New Roman" w:hAnsi="Times New Roman" w:cs="Times New Roman"/>
          <w:spacing w:val="-1"/>
          <w:lang w:val="en-GB"/>
        </w:rPr>
        <w:t>should</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be</w:t>
      </w:r>
      <w:r w:rsidRPr="00245888">
        <w:rPr>
          <w:rFonts w:ascii="Times New Roman" w:hAnsi="Times New Roman" w:cs="Times New Roman"/>
          <w:spacing w:val="1"/>
          <w:lang w:val="en-GB"/>
        </w:rPr>
        <w:t xml:space="preserve"> </w:t>
      </w:r>
      <w:r w:rsidRPr="00245888">
        <w:rPr>
          <w:rFonts w:ascii="Times New Roman" w:hAnsi="Times New Roman" w:cs="Times New Roman"/>
          <w:lang w:val="en-GB"/>
        </w:rPr>
        <w:t>clearly</w:t>
      </w:r>
      <w:r w:rsidRPr="00245888">
        <w:rPr>
          <w:rFonts w:ascii="Times New Roman" w:hAnsi="Times New Roman" w:cs="Times New Roman"/>
          <w:spacing w:val="85"/>
          <w:lang w:val="en-GB"/>
        </w:rPr>
        <w:t xml:space="preserve"> </w:t>
      </w:r>
      <w:r w:rsidRPr="00245888">
        <w:rPr>
          <w:rFonts w:ascii="Times New Roman" w:hAnsi="Times New Roman" w:cs="Times New Roman"/>
          <w:spacing w:val="-1"/>
          <w:lang w:val="en-GB"/>
        </w:rPr>
        <w:t>indicated.</w:t>
      </w:r>
      <w:r w:rsidRPr="00245888">
        <w:rPr>
          <w:rFonts w:ascii="Times New Roman" w:hAnsi="Times New Roman" w:cs="Times New Roman"/>
          <w:spacing w:val="4"/>
          <w:lang w:val="en-GB"/>
        </w:rPr>
        <w:t xml:space="preserve"> </w:t>
      </w:r>
      <w:r w:rsidRPr="00245888">
        <w:rPr>
          <w:rFonts w:ascii="Times New Roman" w:hAnsi="Times New Roman" w:cs="Times New Roman"/>
          <w:spacing w:val="-1"/>
          <w:lang w:val="en-GB"/>
        </w:rPr>
        <w:t>Calculations</w:t>
      </w:r>
      <w:r w:rsidRPr="00245888">
        <w:rPr>
          <w:rFonts w:ascii="Times New Roman" w:hAnsi="Times New Roman" w:cs="Times New Roman"/>
          <w:spacing w:val="1"/>
          <w:lang w:val="en-GB"/>
        </w:rPr>
        <w:t xml:space="preserve"> </w:t>
      </w:r>
      <w:r w:rsidRPr="00245888">
        <w:rPr>
          <w:rFonts w:ascii="Times New Roman" w:hAnsi="Times New Roman" w:cs="Times New Roman"/>
          <w:lang w:val="en-GB"/>
        </w:rPr>
        <w:t>should be</w:t>
      </w:r>
      <w:r w:rsidRPr="00245888">
        <w:rPr>
          <w:rFonts w:ascii="Times New Roman" w:hAnsi="Times New Roman" w:cs="Times New Roman"/>
          <w:spacing w:val="1"/>
          <w:lang w:val="en-GB"/>
        </w:rPr>
        <w:t xml:space="preserve"> </w:t>
      </w:r>
      <w:r w:rsidRPr="00245888">
        <w:rPr>
          <w:rFonts w:ascii="Times New Roman" w:hAnsi="Times New Roman" w:cs="Times New Roman"/>
          <w:spacing w:val="-1"/>
          <w:lang w:val="en-GB"/>
        </w:rPr>
        <w:t>properly</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checked.</w:t>
      </w:r>
      <w:r w:rsidRPr="00245888">
        <w:rPr>
          <w:rFonts w:ascii="Times New Roman" w:hAnsi="Times New Roman" w:cs="Times New Roman"/>
          <w:spacing w:val="4"/>
          <w:lang w:val="en-GB"/>
        </w:rPr>
        <w:t xml:space="preserve"> </w:t>
      </w:r>
      <w:r w:rsidRPr="00245888">
        <w:rPr>
          <w:rFonts w:ascii="Times New Roman" w:hAnsi="Times New Roman" w:cs="Times New Roman"/>
          <w:spacing w:val="-1"/>
          <w:lang w:val="en-GB"/>
        </w:rPr>
        <w:t>The</w:t>
      </w:r>
      <w:r w:rsidRPr="00245888">
        <w:rPr>
          <w:rFonts w:ascii="Times New Roman" w:hAnsi="Times New Roman" w:cs="Times New Roman"/>
          <w:spacing w:val="1"/>
          <w:lang w:val="en-GB"/>
        </w:rPr>
        <w:t xml:space="preserve"> </w:t>
      </w:r>
      <w:r w:rsidRPr="00245888">
        <w:rPr>
          <w:rFonts w:ascii="Times New Roman" w:hAnsi="Times New Roman" w:cs="Times New Roman"/>
          <w:spacing w:val="-1"/>
          <w:lang w:val="en-GB"/>
        </w:rPr>
        <w:t>results</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of</w:t>
      </w:r>
      <w:r w:rsidRPr="00245888">
        <w:rPr>
          <w:rFonts w:ascii="Times New Roman" w:hAnsi="Times New Roman" w:cs="Times New Roman"/>
          <w:spacing w:val="4"/>
          <w:lang w:val="en-GB"/>
        </w:rPr>
        <w:t xml:space="preserve"> </w:t>
      </w:r>
      <w:r w:rsidRPr="00245888">
        <w:rPr>
          <w:rFonts w:ascii="Times New Roman" w:hAnsi="Times New Roman" w:cs="Times New Roman"/>
          <w:lang w:val="en-GB"/>
        </w:rPr>
        <w:t xml:space="preserve">the </w:t>
      </w:r>
      <w:r w:rsidRPr="00245888">
        <w:rPr>
          <w:rFonts w:ascii="Times New Roman" w:hAnsi="Times New Roman" w:cs="Times New Roman"/>
          <w:spacing w:val="-1"/>
          <w:lang w:val="en-GB"/>
        </w:rPr>
        <w:t>test</w:t>
      </w:r>
      <w:r w:rsidRPr="00245888">
        <w:rPr>
          <w:rFonts w:ascii="Times New Roman" w:hAnsi="Times New Roman" w:cs="Times New Roman"/>
          <w:spacing w:val="75"/>
          <w:lang w:val="en-GB"/>
        </w:rPr>
        <w:t xml:space="preserve"> </w:t>
      </w:r>
      <w:r w:rsidRPr="00245888">
        <w:rPr>
          <w:rFonts w:ascii="Times New Roman" w:hAnsi="Times New Roman" w:cs="Times New Roman"/>
          <w:lang w:val="en-GB"/>
        </w:rPr>
        <w:t>should be</w:t>
      </w:r>
      <w:r w:rsidRPr="00245888">
        <w:rPr>
          <w:rFonts w:ascii="Times New Roman" w:hAnsi="Times New Roman" w:cs="Times New Roman"/>
          <w:spacing w:val="1"/>
          <w:lang w:val="en-GB"/>
        </w:rPr>
        <w:t xml:space="preserve"> </w:t>
      </w:r>
      <w:r w:rsidRPr="00245888">
        <w:rPr>
          <w:rFonts w:ascii="Times New Roman" w:hAnsi="Times New Roman" w:cs="Times New Roman"/>
          <w:spacing w:val="-1"/>
          <w:lang w:val="en-GB"/>
        </w:rPr>
        <w:t>summarized</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in</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tabular</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or</w:t>
      </w:r>
      <w:r w:rsidRPr="00245888">
        <w:rPr>
          <w:rFonts w:ascii="Times New Roman" w:hAnsi="Times New Roman" w:cs="Times New Roman"/>
          <w:spacing w:val="5"/>
          <w:lang w:val="en-GB"/>
        </w:rPr>
        <w:t xml:space="preserve"> </w:t>
      </w:r>
      <w:r w:rsidRPr="00245888">
        <w:rPr>
          <w:rFonts w:ascii="Times New Roman" w:hAnsi="Times New Roman" w:cs="Times New Roman"/>
          <w:spacing w:val="-1"/>
          <w:lang w:val="en-GB"/>
        </w:rPr>
        <w:t>graphical</w:t>
      </w:r>
      <w:r w:rsidRPr="00245888">
        <w:rPr>
          <w:rFonts w:ascii="Times New Roman" w:hAnsi="Times New Roman" w:cs="Times New Roman"/>
          <w:spacing w:val="1"/>
          <w:lang w:val="en-GB"/>
        </w:rPr>
        <w:t xml:space="preserve"> </w:t>
      </w:r>
      <w:r w:rsidRPr="00245888">
        <w:rPr>
          <w:rFonts w:ascii="Times New Roman" w:hAnsi="Times New Roman" w:cs="Times New Roman"/>
          <w:lang w:val="en-GB"/>
        </w:rPr>
        <w:t>form.</w:t>
      </w:r>
    </w:p>
    <w:p w:rsidR="00BF16D4" w:rsidRPr="00245888" w:rsidRDefault="00D75AF0" w:rsidP="00487768">
      <w:pPr>
        <w:pStyle w:val="GvdeMetni"/>
        <w:numPr>
          <w:ilvl w:val="0"/>
          <w:numId w:val="6"/>
        </w:numPr>
        <w:tabs>
          <w:tab w:val="left" w:pos="773"/>
        </w:tabs>
        <w:spacing w:before="200" w:line="276" w:lineRule="auto"/>
        <w:ind w:left="772" w:right="900" w:hanging="350"/>
        <w:jc w:val="both"/>
        <w:rPr>
          <w:rFonts w:ascii="Times New Roman" w:hAnsi="Times New Roman" w:cs="Times New Roman"/>
          <w:sz w:val="24"/>
          <w:szCs w:val="24"/>
          <w:lang w:val="en-GB"/>
        </w:rPr>
      </w:pPr>
      <w:r w:rsidRPr="00245888">
        <w:rPr>
          <w:rFonts w:ascii="Times New Roman" w:hAnsi="Times New Roman" w:cs="Times New Roman"/>
          <w:b/>
          <w:spacing w:val="-1"/>
          <w:lang w:val="en-GB"/>
        </w:rPr>
        <w:t>Figures</w:t>
      </w:r>
      <w:r w:rsidRPr="00245888">
        <w:rPr>
          <w:rFonts w:ascii="Times New Roman" w:hAnsi="Times New Roman" w:cs="Times New Roman"/>
          <w:b/>
          <w:spacing w:val="1"/>
          <w:lang w:val="en-GB"/>
        </w:rPr>
        <w:t xml:space="preserve"> </w:t>
      </w:r>
      <w:r w:rsidRPr="00245888">
        <w:rPr>
          <w:rFonts w:ascii="Times New Roman" w:hAnsi="Times New Roman" w:cs="Times New Roman"/>
          <w:b/>
          <w:spacing w:val="-1"/>
          <w:lang w:val="en-GB"/>
        </w:rPr>
        <w:t>and</w:t>
      </w:r>
      <w:r w:rsidRPr="00245888">
        <w:rPr>
          <w:rFonts w:ascii="Times New Roman" w:hAnsi="Times New Roman" w:cs="Times New Roman"/>
          <w:b/>
          <w:spacing w:val="2"/>
          <w:lang w:val="en-GB"/>
        </w:rPr>
        <w:t xml:space="preserve"> </w:t>
      </w:r>
      <w:r w:rsidRPr="00245888">
        <w:rPr>
          <w:rFonts w:ascii="Times New Roman" w:hAnsi="Times New Roman" w:cs="Times New Roman"/>
          <w:b/>
          <w:spacing w:val="-1"/>
          <w:lang w:val="en-GB"/>
        </w:rPr>
        <w:t>Diagrams:</w:t>
      </w:r>
      <w:r w:rsidRPr="00245888">
        <w:rPr>
          <w:rFonts w:ascii="Times New Roman" w:hAnsi="Times New Roman" w:cs="Times New Roman"/>
          <w:b/>
          <w:spacing w:val="4"/>
          <w:lang w:val="en-GB"/>
        </w:rPr>
        <w:t xml:space="preserve"> </w:t>
      </w:r>
      <w:r w:rsidRPr="00245888">
        <w:rPr>
          <w:rFonts w:ascii="Times New Roman" w:hAnsi="Times New Roman" w:cs="Times New Roman"/>
          <w:spacing w:val="-1"/>
          <w:lang w:val="en-GB"/>
        </w:rPr>
        <w:t>This</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section</w:t>
      </w:r>
      <w:r w:rsidRPr="00245888">
        <w:rPr>
          <w:rFonts w:ascii="Times New Roman" w:hAnsi="Times New Roman" w:cs="Times New Roman"/>
          <w:lang w:val="en-GB"/>
        </w:rPr>
        <w:t xml:space="preserve"> </w:t>
      </w:r>
      <w:r w:rsidRPr="00245888">
        <w:rPr>
          <w:rFonts w:ascii="Times New Roman" w:hAnsi="Times New Roman" w:cs="Times New Roman"/>
          <w:spacing w:val="-1"/>
          <w:lang w:val="en-GB"/>
        </w:rPr>
        <w:t>contains</w:t>
      </w:r>
      <w:r w:rsidRPr="00245888">
        <w:rPr>
          <w:rFonts w:ascii="Times New Roman" w:hAnsi="Times New Roman" w:cs="Times New Roman"/>
          <w:spacing w:val="4"/>
          <w:lang w:val="en-GB"/>
        </w:rPr>
        <w:t xml:space="preserve"> </w:t>
      </w:r>
      <w:r w:rsidRPr="00245888">
        <w:rPr>
          <w:rFonts w:ascii="Times New Roman" w:hAnsi="Times New Roman" w:cs="Times New Roman"/>
          <w:spacing w:val="-1"/>
          <w:lang w:val="en-GB"/>
        </w:rPr>
        <w:t>clear</w:t>
      </w:r>
      <w:r w:rsidRPr="00245888">
        <w:rPr>
          <w:rFonts w:ascii="Times New Roman" w:hAnsi="Times New Roman" w:cs="Times New Roman"/>
          <w:spacing w:val="2"/>
          <w:lang w:val="en-GB"/>
        </w:rPr>
        <w:t xml:space="preserve"> </w:t>
      </w:r>
      <w:r w:rsidRPr="00245888">
        <w:rPr>
          <w:rFonts w:ascii="Times New Roman" w:hAnsi="Times New Roman" w:cs="Times New Roman"/>
          <w:lang w:val="en-GB"/>
        </w:rPr>
        <w:t>and</w:t>
      </w:r>
      <w:r w:rsidRPr="00245888">
        <w:rPr>
          <w:rFonts w:ascii="Times New Roman" w:hAnsi="Times New Roman" w:cs="Times New Roman"/>
          <w:spacing w:val="1"/>
          <w:lang w:val="en-GB"/>
        </w:rPr>
        <w:t xml:space="preserve"> </w:t>
      </w:r>
      <w:r w:rsidRPr="00245888">
        <w:rPr>
          <w:rFonts w:ascii="Times New Roman" w:hAnsi="Times New Roman" w:cs="Times New Roman"/>
          <w:lang w:val="en-GB"/>
        </w:rPr>
        <w:t xml:space="preserve">concise </w:t>
      </w:r>
      <w:r w:rsidRPr="00245888">
        <w:rPr>
          <w:rFonts w:ascii="Times New Roman" w:hAnsi="Times New Roman" w:cs="Times New Roman"/>
          <w:spacing w:val="-1"/>
          <w:lang w:val="en-GB"/>
        </w:rPr>
        <w:t>diagrams</w:t>
      </w:r>
      <w:r w:rsidRPr="00245888">
        <w:rPr>
          <w:rFonts w:ascii="Times New Roman" w:hAnsi="Times New Roman" w:cs="Times New Roman"/>
          <w:spacing w:val="79"/>
          <w:lang w:val="en-GB"/>
        </w:rPr>
        <w:t xml:space="preserve"> </w:t>
      </w:r>
      <w:r w:rsidRPr="00245888">
        <w:rPr>
          <w:rFonts w:ascii="Times New Roman" w:hAnsi="Times New Roman" w:cs="Times New Roman"/>
          <w:spacing w:val="-1"/>
          <w:lang w:val="en-GB"/>
        </w:rPr>
        <w:t>and/or</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figures</w:t>
      </w:r>
      <w:r w:rsidRPr="00245888">
        <w:rPr>
          <w:rFonts w:ascii="Times New Roman" w:hAnsi="Times New Roman" w:cs="Times New Roman"/>
          <w:spacing w:val="4"/>
          <w:lang w:val="en-GB"/>
        </w:rPr>
        <w:t xml:space="preserve"> </w:t>
      </w:r>
      <w:r w:rsidRPr="00245888">
        <w:rPr>
          <w:rFonts w:ascii="Times New Roman" w:hAnsi="Times New Roman" w:cs="Times New Roman"/>
          <w:spacing w:val="-1"/>
          <w:lang w:val="en-GB"/>
        </w:rPr>
        <w:t>in</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accordance</w:t>
      </w:r>
      <w:r w:rsidRPr="00245888">
        <w:rPr>
          <w:rFonts w:ascii="Times New Roman" w:hAnsi="Times New Roman" w:cs="Times New Roman"/>
          <w:spacing w:val="1"/>
          <w:lang w:val="en-GB"/>
        </w:rPr>
        <w:t xml:space="preserve"> </w:t>
      </w:r>
      <w:r w:rsidRPr="00245888">
        <w:rPr>
          <w:rFonts w:ascii="Times New Roman" w:hAnsi="Times New Roman" w:cs="Times New Roman"/>
          <w:lang w:val="en-GB"/>
        </w:rPr>
        <w:t>with</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the</w:t>
      </w:r>
      <w:r w:rsidRPr="00245888">
        <w:rPr>
          <w:rFonts w:ascii="Times New Roman" w:hAnsi="Times New Roman" w:cs="Times New Roman"/>
          <w:spacing w:val="1"/>
          <w:lang w:val="en-GB"/>
        </w:rPr>
        <w:t xml:space="preserve"> </w:t>
      </w:r>
      <w:r w:rsidRPr="00245888">
        <w:rPr>
          <w:rFonts w:ascii="Times New Roman" w:hAnsi="Times New Roman" w:cs="Times New Roman"/>
          <w:spacing w:val="-1"/>
          <w:lang w:val="en-GB"/>
        </w:rPr>
        <w:t>laboratory</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requirement.</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Figures</w:t>
      </w:r>
      <w:r w:rsidRPr="00245888">
        <w:rPr>
          <w:rFonts w:ascii="Times New Roman" w:hAnsi="Times New Roman" w:cs="Times New Roman"/>
          <w:spacing w:val="89"/>
          <w:lang w:val="en-GB"/>
        </w:rPr>
        <w:t xml:space="preserve"> </w:t>
      </w:r>
      <w:r w:rsidRPr="00245888">
        <w:rPr>
          <w:rFonts w:ascii="Times New Roman" w:hAnsi="Times New Roman" w:cs="Times New Roman"/>
          <w:spacing w:val="-1"/>
          <w:lang w:val="en-GB"/>
        </w:rPr>
        <w:t>including</w:t>
      </w:r>
      <w:r w:rsidRPr="00245888">
        <w:rPr>
          <w:rFonts w:ascii="Times New Roman" w:hAnsi="Times New Roman" w:cs="Times New Roman"/>
          <w:lang w:val="en-GB"/>
        </w:rPr>
        <w:t xml:space="preserve"> the </w:t>
      </w:r>
      <w:r w:rsidRPr="00245888">
        <w:rPr>
          <w:rFonts w:ascii="Times New Roman" w:hAnsi="Times New Roman" w:cs="Times New Roman"/>
          <w:spacing w:val="-1"/>
          <w:lang w:val="en-GB"/>
        </w:rPr>
        <w:t>equipment</w:t>
      </w:r>
      <w:r w:rsidRPr="00245888">
        <w:rPr>
          <w:rFonts w:ascii="Times New Roman" w:hAnsi="Times New Roman" w:cs="Times New Roman"/>
          <w:spacing w:val="4"/>
          <w:lang w:val="en-GB"/>
        </w:rPr>
        <w:t xml:space="preserve"> </w:t>
      </w:r>
      <w:r w:rsidRPr="00245888">
        <w:rPr>
          <w:rFonts w:ascii="Times New Roman" w:hAnsi="Times New Roman" w:cs="Times New Roman"/>
          <w:spacing w:val="-1"/>
          <w:lang w:val="en-GB"/>
        </w:rPr>
        <w:t>front</w:t>
      </w:r>
      <w:r w:rsidRPr="00245888">
        <w:rPr>
          <w:rFonts w:ascii="Times New Roman" w:hAnsi="Times New Roman" w:cs="Times New Roman"/>
          <w:lang w:val="en-GB"/>
        </w:rPr>
        <w:t xml:space="preserve"> </w:t>
      </w:r>
      <w:r w:rsidRPr="00245888">
        <w:rPr>
          <w:rFonts w:ascii="Times New Roman" w:hAnsi="Times New Roman" w:cs="Times New Roman"/>
          <w:spacing w:val="-1"/>
          <w:lang w:val="en-GB"/>
        </w:rPr>
        <w:t>and</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side</w:t>
      </w:r>
      <w:r w:rsidRPr="00245888">
        <w:rPr>
          <w:rFonts w:ascii="Times New Roman" w:hAnsi="Times New Roman" w:cs="Times New Roman"/>
          <w:spacing w:val="1"/>
          <w:lang w:val="en-GB"/>
        </w:rPr>
        <w:t xml:space="preserve"> </w:t>
      </w:r>
      <w:r w:rsidRPr="00245888">
        <w:rPr>
          <w:rFonts w:ascii="Times New Roman" w:hAnsi="Times New Roman" w:cs="Times New Roman"/>
          <w:lang w:val="en-GB"/>
        </w:rPr>
        <w:t>views,</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parts</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and</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panels</w:t>
      </w:r>
      <w:r w:rsidRPr="00245888">
        <w:rPr>
          <w:rFonts w:ascii="Times New Roman" w:hAnsi="Times New Roman" w:cs="Times New Roman"/>
          <w:spacing w:val="5"/>
          <w:lang w:val="en-GB"/>
        </w:rPr>
        <w:t xml:space="preserve"> </w:t>
      </w:r>
      <w:r w:rsidRPr="00245888">
        <w:rPr>
          <w:rFonts w:ascii="Times New Roman" w:hAnsi="Times New Roman" w:cs="Times New Roman"/>
          <w:spacing w:val="-1"/>
          <w:lang w:val="en-GB"/>
        </w:rPr>
        <w:t>can</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be</w:t>
      </w:r>
      <w:r w:rsidRPr="00245888">
        <w:rPr>
          <w:rFonts w:ascii="Times New Roman" w:hAnsi="Times New Roman" w:cs="Times New Roman"/>
          <w:spacing w:val="67"/>
          <w:lang w:val="en-GB"/>
        </w:rPr>
        <w:t xml:space="preserve"> </w:t>
      </w:r>
      <w:r w:rsidRPr="00245888">
        <w:rPr>
          <w:rFonts w:ascii="Times New Roman" w:hAnsi="Times New Roman" w:cs="Times New Roman"/>
          <w:spacing w:val="-1"/>
          <w:lang w:val="en-GB"/>
        </w:rPr>
        <w:t>displayed</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 xml:space="preserve">in </w:t>
      </w:r>
      <w:r w:rsidRPr="00245888">
        <w:rPr>
          <w:rFonts w:ascii="Times New Roman" w:hAnsi="Times New Roman" w:cs="Times New Roman"/>
          <w:spacing w:val="-1"/>
          <w:lang w:val="en-GB"/>
        </w:rPr>
        <w:t>this</w:t>
      </w:r>
      <w:r w:rsidRPr="00245888">
        <w:rPr>
          <w:rFonts w:ascii="Times New Roman" w:hAnsi="Times New Roman" w:cs="Times New Roman"/>
          <w:spacing w:val="1"/>
          <w:lang w:val="en-GB"/>
        </w:rPr>
        <w:t xml:space="preserve"> </w:t>
      </w:r>
      <w:r w:rsidRPr="00245888">
        <w:rPr>
          <w:rFonts w:ascii="Times New Roman" w:hAnsi="Times New Roman" w:cs="Times New Roman"/>
          <w:spacing w:val="-1"/>
          <w:lang w:val="en-GB"/>
        </w:rPr>
        <w:t>section.</w:t>
      </w:r>
    </w:p>
    <w:p w:rsidR="00D75AF0" w:rsidRPr="00245888" w:rsidRDefault="00D75AF0" w:rsidP="00487768">
      <w:pPr>
        <w:pStyle w:val="GvdeMetni"/>
        <w:numPr>
          <w:ilvl w:val="0"/>
          <w:numId w:val="6"/>
        </w:numPr>
        <w:tabs>
          <w:tab w:val="left" w:pos="773"/>
        </w:tabs>
        <w:spacing w:before="200" w:line="279" w:lineRule="auto"/>
        <w:ind w:left="772" w:right="303" w:hanging="350"/>
        <w:jc w:val="both"/>
        <w:rPr>
          <w:rFonts w:ascii="Times New Roman" w:hAnsi="Times New Roman" w:cs="Times New Roman"/>
          <w:lang w:val="en-GB"/>
        </w:rPr>
      </w:pPr>
      <w:r w:rsidRPr="00245888">
        <w:rPr>
          <w:rFonts w:ascii="Times New Roman" w:hAnsi="Times New Roman" w:cs="Times New Roman"/>
          <w:b/>
          <w:spacing w:val="-1"/>
          <w:lang w:val="en-GB"/>
        </w:rPr>
        <w:t>Discussion:</w:t>
      </w:r>
      <w:r w:rsidRPr="00245888">
        <w:rPr>
          <w:rFonts w:ascii="Times New Roman" w:hAnsi="Times New Roman" w:cs="Times New Roman"/>
          <w:b/>
          <w:spacing w:val="3"/>
          <w:lang w:val="en-GB"/>
        </w:rPr>
        <w:t xml:space="preserve"> </w:t>
      </w:r>
      <w:r w:rsidRPr="00245888">
        <w:rPr>
          <w:rFonts w:ascii="Times New Roman" w:hAnsi="Times New Roman" w:cs="Times New Roman"/>
          <w:lang w:val="en-GB"/>
        </w:rPr>
        <w:t xml:space="preserve">There </w:t>
      </w:r>
      <w:r w:rsidRPr="00245888">
        <w:rPr>
          <w:rFonts w:ascii="Times New Roman" w:hAnsi="Times New Roman" w:cs="Times New Roman"/>
          <w:spacing w:val="-1"/>
          <w:lang w:val="en-GB"/>
        </w:rPr>
        <w:t>should</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be</w:t>
      </w:r>
      <w:r w:rsidRPr="00245888">
        <w:rPr>
          <w:rFonts w:ascii="Times New Roman" w:hAnsi="Times New Roman" w:cs="Times New Roman"/>
          <w:lang w:val="en-GB"/>
        </w:rPr>
        <w:t xml:space="preserve"> </w:t>
      </w:r>
      <w:r w:rsidRPr="00245888">
        <w:rPr>
          <w:rFonts w:ascii="Times New Roman" w:hAnsi="Times New Roman" w:cs="Times New Roman"/>
          <w:spacing w:val="-1"/>
          <w:lang w:val="en-GB"/>
        </w:rPr>
        <w:t>included</w:t>
      </w:r>
      <w:r w:rsidRPr="00245888">
        <w:rPr>
          <w:rFonts w:ascii="Times New Roman" w:hAnsi="Times New Roman" w:cs="Times New Roman"/>
          <w:spacing w:val="3"/>
          <w:lang w:val="en-GB"/>
        </w:rPr>
        <w:t xml:space="preserve"> </w:t>
      </w:r>
      <w:r w:rsidRPr="00245888">
        <w:rPr>
          <w:rFonts w:ascii="Times New Roman" w:hAnsi="Times New Roman" w:cs="Times New Roman"/>
          <w:lang w:val="en-GB"/>
        </w:rPr>
        <w:t xml:space="preserve">a </w:t>
      </w:r>
      <w:r w:rsidRPr="00245888">
        <w:rPr>
          <w:rFonts w:ascii="Times New Roman" w:hAnsi="Times New Roman" w:cs="Times New Roman"/>
          <w:spacing w:val="-1"/>
          <w:lang w:val="en-GB"/>
        </w:rPr>
        <w:t>brief</w:t>
      </w:r>
      <w:r w:rsidRPr="00245888">
        <w:rPr>
          <w:rFonts w:ascii="Times New Roman" w:hAnsi="Times New Roman" w:cs="Times New Roman"/>
          <w:spacing w:val="4"/>
          <w:lang w:val="en-GB"/>
        </w:rPr>
        <w:t xml:space="preserve"> </w:t>
      </w:r>
      <w:r w:rsidRPr="00245888">
        <w:rPr>
          <w:rFonts w:ascii="Times New Roman" w:hAnsi="Times New Roman" w:cs="Times New Roman"/>
          <w:spacing w:val="-1"/>
          <w:lang w:val="en-GB"/>
        </w:rPr>
        <w:t>discussion</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in</w:t>
      </w:r>
      <w:r w:rsidRPr="00245888">
        <w:rPr>
          <w:rFonts w:ascii="Times New Roman" w:hAnsi="Times New Roman" w:cs="Times New Roman"/>
          <w:spacing w:val="2"/>
          <w:lang w:val="en-GB"/>
        </w:rPr>
        <w:t xml:space="preserve"> </w:t>
      </w:r>
      <w:r w:rsidRPr="00245888">
        <w:rPr>
          <w:rFonts w:ascii="Times New Roman" w:hAnsi="Times New Roman" w:cs="Times New Roman"/>
          <w:lang w:val="en-GB"/>
        </w:rPr>
        <w:t>which</w:t>
      </w:r>
      <w:r w:rsidRPr="00245888">
        <w:rPr>
          <w:rFonts w:ascii="Times New Roman" w:hAnsi="Times New Roman" w:cs="Times New Roman"/>
          <w:spacing w:val="1"/>
          <w:lang w:val="en-GB"/>
        </w:rPr>
        <w:t xml:space="preserve"> </w:t>
      </w:r>
      <w:r w:rsidRPr="00245888">
        <w:rPr>
          <w:rFonts w:ascii="Times New Roman" w:hAnsi="Times New Roman" w:cs="Times New Roman"/>
          <w:spacing w:val="-1"/>
          <w:lang w:val="en-GB"/>
        </w:rPr>
        <w:t>attention</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is</w:t>
      </w:r>
      <w:r w:rsidRPr="00245888">
        <w:rPr>
          <w:rFonts w:ascii="Times New Roman" w:hAnsi="Times New Roman" w:cs="Times New Roman"/>
          <w:spacing w:val="83"/>
          <w:lang w:val="en-GB"/>
        </w:rPr>
        <w:t xml:space="preserve"> </w:t>
      </w:r>
      <w:r w:rsidRPr="00245888">
        <w:rPr>
          <w:rFonts w:ascii="Times New Roman" w:hAnsi="Times New Roman" w:cs="Times New Roman"/>
          <w:spacing w:val="-1"/>
          <w:lang w:val="en-GB"/>
        </w:rPr>
        <w:t>drawn</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to</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the</w:t>
      </w:r>
      <w:r w:rsidRPr="00245888">
        <w:rPr>
          <w:rFonts w:ascii="Times New Roman" w:hAnsi="Times New Roman" w:cs="Times New Roman"/>
          <w:lang w:val="en-GB"/>
        </w:rPr>
        <w:t xml:space="preserve"> silent facts</w:t>
      </w:r>
      <w:r w:rsidRPr="00245888">
        <w:rPr>
          <w:rFonts w:ascii="Times New Roman" w:hAnsi="Times New Roman" w:cs="Times New Roman"/>
          <w:spacing w:val="1"/>
          <w:lang w:val="en-GB"/>
        </w:rPr>
        <w:t xml:space="preserve"> </w:t>
      </w:r>
      <w:r w:rsidRPr="00245888">
        <w:rPr>
          <w:rFonts w:ascii="Times New Roman" w:hAnsi="Times New Roman" w:cs="Times New Roman"/>
          <w:spacing w:val="-1"/>
          <w:lang w:val="en-GB"/>
        </w:rPr>
        <w:t>shown</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by</w:t>
      </w:r>
      <w:r w:rsidRPr="00245888">
        <w:rPr>
          <w:rFonts w:ascii="Times New Roman" w:hAnsi="Times New Roman" w:cs="Times New Roman"/>
          <w:spacing w:val="2"/>
          <w:lang w:val="en-GB"/>
        </w:rPr>
        <w:t xml:space="preserve"> </w:t>
      </w:r>
      <w:r w:rsidRPr="00245888">
        <w:rPr>
          <w:rFonts w:ascii="Times New Roman" w:hAnsi="Times New Roman" w:cs="Times New Roman"/>
          <w:lang w:val="en-GB"/>
        </w:rPr>
        <w:t>the</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tables</w:t>
      </w:r>
      <w:r w:rsidRPr="00245888">
        <w:rPr>
          <w:rFonts w:ascii="Times New Roman" w:hAnsi="Times New Roman" w:cs="Times New Roman"/>
          <w:spacing w:val="4"/>
          <w:lang w:val="en-GB"/>
        </w:rPr>
        <w:t xml:space="preserve"> </w:t>
      </w:r>
      <w:r w:rsidRPr="00245888">
        <w:rPr>
          <w:rFonts w:ascii="Times New Roman" w:hAnsi="Times New Roman" w:cs="Times New Roman"/>
          <w:spacing w:val="-1"/>
          <w:lang w:val="en-GB"/>
        </w:rPr>
        <w:t>and</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diagrams.</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The</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test</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results</w:t>
      </w:r>
      <w:r w:rsidRPr="00245888">
        <w:rPr>
          <w:rFonts w:ascii="Times New Roman" w:hAnsi="Times New Roman" w:cs="Times New Roman"/>
          <w:spacing w:val="59"/>
          <w:lang w:val="en-GB"/>
        </w:rPr>
        <w:t xml:space="preserve"> </w:t>
      </w:r>
      <w:r w:rsidRPr="00245888">
        <w:rPr>
          <w:rFonts w:ascii="Times New Roman" w:hAnsi="Times New Roman" w:cs="Times New Roman"/>
          <w:lang w:val="en-GB"/>
        </w:rPr>
        <w:t xml:space="preserve">should be </w:t>
      </w:r>
      <w:r w:rsidRPr="00245888">
        <w:rPr>
          <w:rFonts w:ascii="Times New Roman" w:hAnsi="Times New Roman" w:cs="Times New Roman"/>
          <w:spacing w:val="-1"/>
          <w:lang w:val="en-GB"/>
        </w:rPr>
        <w:t>compared</w:t>
      </w:r>
      <w:r w:rsidRPr="00245888">
        <w:rPr>
          <w:rFonts w:ascii="Times New Roman" w:hAnsi="Times New Roman" w:cs="Times New Roman"/>
          <w:spacing w:val="1"/>
          <w:lang w:val="en-GB"/>
        </w:rPr>
        <w:t xml:space="preserve"> </w:t>
      </w:r>
      <w:r w:rsidRPr="00245888">
        <w:rPr>
          <w:rFonts w:ascii="Times New Roman" w:hAnsi="Times New Roman" w:cs="Times New Roman"/>
          <w:lang w:val="en-GB"/>
        </w:rPr>
        <w:t xml:space="preserve">with the </w:t>
      </w:r>
      <w:r w:rsidRPr="00245888">
        <w:rPr>
          <w:rFonts w:ascii="Times New Roman" w:hAnsi="Times New Roman" w:cs="Times New Roman"/>
          <w:spacing w:val="-1"/>
          <w:lang w:val="en-GB"/>
        </w:rPr>
        <w:t>standard</w:t>
      </w:r>
      <w:r w:rsidRPr="00245888">
        <w:rPr>
          <w:rFonts w:ascii="Times New Roman" w:hAnsi="Times New Roman" w:cs="Times New Roman"/>
          <w:spacing w:val="6"/>
          <w:lang w:val="en-GB"/>
        </w:rPr>
        <w:t xml:space="preserve"> </w:t>
      </w:r>
      <w:r w:rsidRPr="00245888">
        <w:rPr>
          <w:rFonts w:ascii="Times New Roman" w:hAnsi="Times New Roman" w:cs="Times New Roman"/>
          <w:spacing w:val="-1"/>
          <w:lang w:val="en-GB"/>
        </w:rPr>
        <w:t>values.</w:t>
      </w:r>
    </w:p>
    <w:p w:rsidR="00D75AF0" w:rsidRPr="00245888" w:rsidRDefault="00D75AF0" w:rsidP="00487768">
      <w:pPr>
        <w:pStyle w:val="GvdeMetni"/>
        <w:numPr>
          <w:ilvl w:val="0"/>
          <w:numId w:val="6"/>
        </w:numPr>
        <w:tabs>
          <w:tab w:val="left" w:pos="862"/>
        </w:tabs>
        <w:spacing w:before="200" w:line="279" w:lineRule="auto"/>
        <w:ind w:left="861" w:right="152" w:hanging="439"/>
        <w:rPr>
          <w:rFonts w:ascii="Times New Roman" w:hAnsi="Times New Roman" w:cs="Times New Roman"/>
          <w:lang w:val="en-GB"/>
        </w:rPr>
      </w:pPr>
      <w:r w:rsidRPr="00245888">
        <w:rPr>
          <w:rFonts w:ascii="Times New Roman" w:hAnsi="Times New Roman" w:cs="Times New Roman"/>
          <w:b/>
          <w:lang w:val="en-GB"/>
        </w:rPr>
        <w:t xml:space="preserve">Conclusion: </w:t>
      </w:r>
      <w:r w:rsidRPr="00245888">
        <w:rPr>
          <w:rFonts w:ascii="Times New Roman" w:hAnsi="Times New Roman" w:cs="Times New Roman"/>
          <w:spacing w:val="-1"/>
          <w:lang w:val="en-GB"/>
        </w:rPr>
        <w:t>Include</w:t>
      </w:r>
      <w:r w:rsidRPr="00245888">
        <w:rPr>
          <w:rFonts w:ascii="Times New Roman" w:hAnsi="Times New Roman" w:cs="Times New Roman"/>
          <w:spacing w:val="1"/>
          <w:lang w:val="en-GB"/>
        </w:rPr>
        <w:t xml:space="preserve"> </w:t>
      </w:r>
      <w:r w:rsidRPr="00245888">
        <w:rPr>
          <w:rFonts w:ascii="Times New Roman" w:hAnsi="Times New Roman" w:cs="Times New Roman"/>
          <w:spacing w:val="-1"/>
          <w:lang w:val="en-GB"/>
        </w:rPr>
        <w:t>modification</w:t>
      </w:r>
      <w:r w:rsidRPr="00245888">
        <w:rPr>
          <w:rFonts w:ascii="Times New Roman" w:hAnsi="Times New Roman" w:cs="Times New Roman"/>
          <w:spacing w:val="2"/>
          <w:lang w:val="en-GB"/>
        </w:rPr>
        <w:t xml:space="preserve"> </w:t>
      </w:r>
      <w:r w:rsidRPr="00245888">
        <w:rPr>
          <w:rFonts w:ascii="Times New Roman" w:hAnsi="Times New Roman" w:cs="Times New Roman"/>
          <w:spacing w:val="-1"/>
          <w:lang w:val="en-GB"/>
        </w:rPr>
        <w:t>procedures,</w:t>
      </w:r>
      <w:r w:rsidRPr="00245888">
        <w:rPr>
          <w:rFonts w:ascii="Times New Roman" w:hAnsi="Times New Roman" w:cs="Times New Roman"/>
          <w:spacing w:val="6"/>
          <w:lang w:val="en-GB"/>
        </w:rPr>
        <w:t xml:space="preserve"> </w:t>
      </w:r>
      <w:r w:rsidRPr="00245888">
        <w:rPr>
          <w:rFonts w:ascii="Times New Roman" w:hAnsi="Times New Roman" w:cs="Times New Roman"/>
          <w:spacing w:val="-1"/>
          <w:lang w:val="en-GB"/>
        </w:rPr>
        <w:t>calibration</w:t>
      </w:r>
      <w:r w:rsidRPr="00245888">
        <w:rPr>
          <w:rFonts w:ascii="Times New Roman" w:hAnsi="Times New Roman" w:cs="Times New Roman"/>
          <w:spacing w:val="2"/>
          <w:lang w:val="en-GB"/>
        </w:rPr>
        <w:t xml:space="preserve"> </w:t>
      </w:r>
      <w:r w:rsidRPr="00245888">
        <w:rPr>
          <w:rFonts w:ascii="Times New Roman" w:hAnsi="Times New Roman" w:cs="Times New Roman"/>
          <w:lang w:val="en-GB"/>
        </w:rPr>
        <w:t>procedures</w:t>
      </w:r>
      <w:r w:rsidRPr="00245888">
        <w:rPr>
          <w:rFonts w:ascii="Times New Roman" w:hAnsi="Times New Roman" w:cs="Times New Roman"/>
          <w:spacing w:val="4"/>
          <w:lang w:val="en-GB"/>
        </w:rPr>
        <w:t xml:space="preserve"> </w:t>
      </w:r>
      <w:r w:rsidRPr="00245888">
        <w:rPr>
          <w:rFonts w:ascii="Times New Roman" w:hAnsi="Times New Roman" w:cs="Times New Roman"/>
          <w:spacing w:val="-1"/>
          <w:lang w:val="en-GB"/>
        </w:rPr>
        <w:t>and</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any</w:t>
      </w:r>
      <w:r w:rsidRPr="00245888">
        <w:rPr>
          <w:rFonts w:ascii="Times New Roman" w:hAnsi="Times New Roman" w:cs="Times New Roman"/>
          <w:spacing w:val="67"/>
          <w:lang w:val="en-GB"/>
        </w:rPr>
        <w:t xml:space="preserve"> </w:t>
      </w:r>
      <w:r w:rsidRPr="00245888">
        <w:rPr>
          <w:rFonts w:ascii="Times New Roman" w:hAnsi="Times New Roman" w:cs="Times New Roman"/>
          <w:spacing w:val="-1"/>
          <w:lang w:val="en-GB"/>
        </w:rPr>
        <w:t>additional</w:t>
      </w:r>
      <w:r w:rsidRPr="00245888">
        <w:rPr>
          <w:rFonts w:ascii="Times New Roman" w:hAnsi="Times New Roman" w:cs="Times New Roman"/>
          <w:spacing w:val="4"/>
          <w:lang w:val="en-GB"/>
        </w:rPr>
        <w:t xml:space="preserve"> </w:t>
      </w:r>
      <w:r w:rsidRPr="00245888">
        <w:rPr>
          <w:rFonts w:ascii="Times New Roman" w:hAnsi="Times New Roman" w:cs="Times New Roman"/>
          <w:spacing w:val="-1"/>
          <w:lang w:val="en-GB"/>
        </w:rPr>
        <w:t>information</w:t>
      </w:r>
      <w:r w:rsidRPr="00245888">
        <w:rPr>
          <w:rFonts w:ascii="Times New Roman" w:hAnsi="Times New Roman" w:cs="Times New Roman"/>
          <w:spacing w:val="3"/>
          <w:lang w:val="en-GB"/>
        </w:rPr>
        <w:t xml:space="preserve"> </w:t>
      </w:r>
      <w:r w:rsidRPr="00245888">
        <w:rPr>
          <w:rFonts w:ascii="Times New Roman" w:hAnsi="Times New Roman" w:cs="Times New Roman"/>
          <w:spacing w:val="-1"/>
          <w:lang w:val="en-GB"/>
        </w:rPr>
        <w:t>that</w:t>
      </w:r>
      <w:r w:rsidRPr="00245888">
        <w:rPr>
          <w:rFonts w:ascii="Times New Roman" w:hAnsi="Times New Roman" w:cs="Times New Roman"/>
          <w:spacing w:val="1"/>
          <w:lang w:val="en-GB"/>
        </w:rPr>
        <w:t xml:space="preserve"> </w:t>
      </w:r>
      <w:r w:rsidRPr="00245888">
        <w:rPr>
          <w:rFonts w:ascii="Times New Roman" w:hAnsi="Times New Roman" w:cs="Times New Roman"/>
          <w:lang w:val="en-GB"/>
        </w:rPr>
        <w:t>will</w:t>
      </w:r>
      <w:r w:rsidRPr="00245888">
        <w:rPr>
          <w:rFonts w:ascii="Times New Roman" w:hAnsi="Times New Roman" w:cs="Times New Roman"/>
          <w:spacing w:val="5"/>
          <w:lang w:val="en-GB"/>
        </w:rPr>
        <w:t xml:space="preserve"> </w:t>
      </w:r>
      <w:r w:rsidRPr="00245888">
        <w:rPr>
          <w:rFonts w:ascii="Times New Roman" w:hAnsi="Times New Roman" w:cs="Times New Roman"/>
          <w:spacing w:val="-1"/>
          <w:lang w:val="en-GB"/>
        </w:rPr>
        <w:t>be</w:t>
      </w:r>
      <w:r w:rsidRPr="00245888">
        <w:rPr>
          <w:rFonts w:ascii="Times New Roman" w:hAnsi="Times New Roman" w:cs="Times New Roman"/>
          <w:spacing w:val="1"/>
          <w:lang w:val="en-GB"/>
        </w:rPr>
        <w:t xml:space="preserve"> </w:t>
      </w:r>
      <w:r w:rsidRPr="00245888">
        <w:rPr>
          <w:rFonts w:ascii="Times New Roman" w:hAnsi="Times New Roman" w:cs="Times New Roman"/>
          <w:lang w:val="en-GB"/>
        </w:rPr>
        <w:t>helpful.</w:t>
      </w:r>
    </w:p>
    <w:p w:rsidR="00D75AF0" w:rsidRPr="00245888" w:rsidRDefault="00D75AF0" w:rsidP="00487768">
      <w:pPr>
        <w:widowControl w:val="0"/>
        <w:numPr>
          <w:ilvl w:val="0"/>
          <w:numId w:val="6"/>
        </w:numPr>
        <w:tabs>
          <w:tab w:val="left" w:pos="862"/>
        </w:tabs>
        <w:spacing w:before="200" w:after="0" w:line="279" w:lineRule="auto"/>
        <w:ind w:left="861" w:right="152" w:hanging="439"/>
        <w:rPr>
          <w:rFonts w:ascii="Times New Roman" w:eastAsia="Calibri" w:hAnsi="Times New Roman" w:cs="Times New Roman"/>
          <w:sz w:val="25"/>
          <w:szCs w:val="25"/>
          <w:lang w:val="en-GB"/>
        </w:rPr>
      </w:pPr>
      <w:r w:rsidRPr="00245888">
        <w:rPr>
          <w:rFonts w:ascii="Times New Roman" w:hAnsi="Times New Roman" w:cs="Times New Roman"/>
          <w:b/>
          <w:spacing w:val="-1"/>
          <w:sz w:val="25"/>
          <w:lang w:val="en-GB"/>
        </w:rPr>
        <w:t>References</w:t>
      </w:r>
      <w:r w:rsidRPr="00245888">
        <w:rPr>
          <w:rFonts w:ascii="Times New Roman" w:hAnsi="Times New Roman" w:cs="Times New Roman"/>
          <w:b/>
          <w:spacing w:val="1"/>
          <w:sz w:val="25"/>
          <w:lang w:val="en-GB"/>
        </w:rPr>
        <w:t xml:space="preserve"> </w:t>
      </w:r>
      <w:r w:rsidRPr="00245888">
        <w:rPr>
          <w:rFonts w:ascii="Times New Roman" w:hAnsi="Times New Roman" w:cs="Times New Roman"/>
          <w:b/>
          <w:sz w:val="25"/>
          <w:lang w:val="en-GB"/>
        </w:rPr>
        <w:t>(if</w:t>
      </w:r>
      <w:r w:rsidRPr="00245888">
        <w:rPr>
          <w:rFonts w:ascii="Times New Roman" w:hAnsi="Times New Roman" w:cs="Times New Roman"/>
          <w:b/>
          <w:spacing w:val="2"/>
          <w:sz w:val="25"/>
          <w:lang w:val="en-GB"/>
        </w:rPr>
        <w:t xml:space="preserve"> </w:t>
      </w:r>
      <w:r w:rsidRPr="00245888">
        <w:rPr>
          <w:rFonts w:ascii="Times New Roman" w:hAnsi="Times New Roman" w:cs="Times New Roman"/>
          <w:b/>
          <w:spacing w:val="-1"/>
          <w:sz w:val="25"/>
          <w:lang w:val="en-GB"/>
        </w:rPr>
        <w:t>applicable):</w:t>
      </w:r>
      <w:r w:rsidRPr="00245888">
        <w:rPr>
          <w:rFonts w:ascii="Times New Roman" w:hAnsi="Times New Roman" w:cs="Times New Roman"/>
          <w:b/>
          <w:spacing w:val="1"/>
          <w:sz w:val="25"/>
          <w:lang w:val="en-GB"/>
        </w:rPr>
        <w:t xml:space="preserve"> </w:t>
      </w:r>
      <w:r w:rsidRPr="00245888">
        <w:rPr>
          <w:rFonts w:ascii="Times New Roman" w:hAnsi="Times New Roman" w:cs="Times New Roman"/>
          <w:spacing w:val="-1"/>
          <w:sz w:val="25"/>
          <w:lang w:val="en-GB"/>
        </w:rPr>
        <w:t>Include</w:t>
      </w:r>
      <w:r w:rsidRPr="00245888">
        <w:rPr>
          <w:rFonts w:ascii="Times New Roman" w:hAnsi="Times New Roman" w:cs="Times New Roman"/>
          <w:sz w:val="25"/>
          <w:lang w:val="en-GB"/>
        </w:rPr>
        <w:t xml:space="preserve"> references </w:t>
      </w:r>
      <w:r w:rsidRPr="00245888">
        <w:rPr>
          <w:rFonts w:ascii="Times New Roman" w:hAnsi="Times New Roman" w:cs="Times New Roman"/>
          <w:spacing w:val="-1"/>
          <w:sz w:val="25"/>
          <w:lang w:val="en-GB"/>
        </w:rPr>
        <w:t>to</w:t>
      </w:r>
      <w:r w:rsidRPr="00245888">
        <w:rPr>
          <w:rFonts w:ascii="Times New Roman" w:hAnsi="Times New Roman" w:cs="Times New Roman"/>
          <w:spacing w:val="2"/>
          <w:sz w:val="25"/>
          <w:lang w:val="en-GB"/>
        </w:rPr>
        <w:t xml:space="preserve"> </w:t>
      </w:r>
      <w:r w:rsidRPr="00245888">
        <w:rPr>
          <w:rFonts w:ascii="Times New Roman" w:hAnsi="Times New Roman" w:cs="Times New Roman"/>
          <w:spacing w:val="-1"/>
          <w:sz w:val="25"/>
          <w:lang w:val="en-GB"/>
        </w:rPr>
        <w:t>any</w:t>
      </w:r>
      <w:r w:rsidRPr="00245888">
        <w:rPr>
          <w:rFonts w:ascii="Times New Roman" w:hAnsi="Times New Roman" w:cs="Times New Roman"/>
          <w:spacing w:val="2"/>
          <w:sz w:val="25"/>
          <w:lang w:val="en-GB"/>
        </w:rPr>
        <w:t xml:space="preserve"> </w:t>
      </w:r>
      <w:r w:rsidRPr="00245888">
        <w:rPr>
          <w:rFonts w:ascii="Times New Roman" w:hAnsi="Times New Roman" w:cs="Times New Roman"/>
          <w:spacing w:val="-1"/>
          <w:sz w:val="25"/>
          <w:lang w:val="en-GB"/>
        </w:rPr>
        <w:t>manuals,</w:t>
      </w:r>
      <w:r w:rsidRPr="00245888">
        <w:rPr>
          <w:rFonts w:ascii="Times New Roman" w:hAnsi="Times New Roman" w:cs="Times New Roman"/>
          <w:spacing w:val="4"/>
          <w:sz w:val="25"/>
          <w:lang w:val="en-GB"/>
        </w:rPr>
        <w:t xml:space="preserve"> </w:t>
      </w:r>
      <w:r w:rsidRPr="00245888">
        <w:rPr>
          <w:rFonts w:ascii="Times New Roman" w:hAnsi="Times New Roman" w:cs="Times New Roman"/>
          <w:spacing w:val="-1"/>
          <w:sz w:val="25"/>
          <w:lang w:val="en-GB"/>
        </w:rPr>
        <w:t>documents</w:t>
      </w:r>
      <w:r w:rsidRPr="00245888">
        <w:rPr>
          <w:rFonts w:ascii="Times New Roman" w:hAnsi="Times New Roman" w:cs="Times New Roman"/>
          <w:sz w:val="25"/>
          <w:lang w:val="en-GB"/>
        </w:rPr>
        <w:t xml:space="preserve"> </w:t>
      </w:r>
      <w:r w:rsidRPr="00245888">
        <w:rPr>
          <w:rFonts w:ascii="Times New Roman" w:hAnsi="Times New Roman" w:cs="Times New Roman"/>
          <w:spacing w:val="-1"/>
          <w:sz w:val="25"/>
          <w:lang w:val="en-GB"/>
        </w:rPr>
        <w:t>or</w:t>
      </w:r>
      <w:r w:rsidRPr="00245888">
        <w:rPr>
          <w:rFonts w:ascii="Times New Roman" w:hAnsi="Times New Roman" w:cs="Times New Roman"/>
          <w:spacing w:val="81"/>
          <w:sz w:val="25"/>
          <w:lang w:val="en-GB"/>
        </w:rPr>
        <w:t xml:space="preserve"> </w:t>
      </w:r>
      <w:r w:rsidRPr="00245888">
        <w:rPr>
          <w:rFonts w:ascii="Times New Roman" w:hAnsi="Times New Roman" w:cs="Times New Roman"/>
          <w:spacing w:val="-1"/>
          <w:sz w:val="25"/>
          <w:lang w:val="en-GB"/>
        </w:rPr>
        <w:t>textbooks</w:t>
      </w:r>
      <w:r w:rsidRPr="00245888">
        <w:rPr>
          <w:rFonts w:ascii="Times New Roman" w:hAnsi="Times New Roman" w:cs="Times New Roman"/>
          <w:sz w:val="25"/>
          <w:lang w:val="en-GB"/>
        </w:rPr>
        <w:t xml:space="preserve"> used</w:t>
      </w:r>
      <w:r w:rsidRPr="00245888">
        <w:rPr>
          <w:rFonts w:ascii="Times New Roman" w:hAnsi="Times New Roman" w:cs="Times New Roman"/>
          <w:spacing w:val="1"/>
          <w:sz w:val="25"/>
          <w:lang w:val="en-GB"/>
        </w:rPr>
        <w:t xml:space="preserve"> in</w:t>
      </w:r>
      <w:r w:rsidRPr="00245888">
        <w:rPr>
          <w:rFonts w:ascii="Times New Roman" w:hAnsi="Times New Roman" w:cs="Times New Roman"/>
          <w:spacing w:val="2"/>
          <w:sz w:val="25"/>
          <w:lang w:val="en-GB"/>
        </w:rPr>
        <w:t xml:space="preserve"> </w:t>
      </w:r>
      <w:r w:rsidRPr="00245888">
        <w:rPr>
          <w:rFonts w:ascii="Times New Roman" w:hAnsi="Times New Roman" w:cs="Times New Roman"/>
          <w:spacing w:val="-1"/>
          <w:sz w:val="25"/>
          <w:lang w:val="en-GB"/>
        </w:rPr>
        <w:t>compiling</w:t>
      </w:r>
      <w:r w:rsidRPr="00245888">
        <w:rPr>
          <w:rFonts w:ascii="Times New Roman" w:hAnsi="Times New Roman" w:cs="Times New Roman"/>
          <w:spacing w:val="1"/>
          <w:sz w:val="25"/>
          <w:lang w:val="en-GB"/>
        </w:rPr>
        <w:t xml:space="preserve"> </w:t>
      </w:r>
      <w:r w:rsidRPr="00245888">
        <w:rPr>
          <w:rFonts w:ascii="Times New Roman" w:hAnsi="Times New Roman" w:cs="Times New Roman"/>
          <w:spacing w:val="-1"/>
          <w:sz w:val="25"/>
          <w:lang w:val="en-GB"/>
        </w:rPr>
        <w:t>the</w:t>
      </w:r>
      <w:r w:rsidRPr="00245888">
        <w:rPr>
          <w:rFonts w:ascii="Times New Roman" w:hAnsi="Times New Roman" w:cs="Times New Roman"/>
          <w:sz w:val="25"/>
          <w:lang w:val="en-GB"/>
        </w:rPr>
        <w:t xml:space="preserve"> </w:t>
      </w:r>
      <w:r w:rsidRPr="00245888">
        <w:rPr>
          <w:rFonts w:ascii="Times New Roman" w:hAnsi="Times New Roman" w:cs="Times New Roman"/>
          <w:spacing w:val="-1"/>
          <w:sz w:val="25"/>
          <w:lang w:val="en-GB"/>
        </w:rPr>
        <w:t>reports.</w:t>
      </w:r>
    </w:p>
    <w:sectPr w:rsidR="00D75AF0" w:rsidRPr="00245888" w:rsidSect="00886274">
      <w:footerReference w:type="default" r:id="rId20"/>
      <w:pgSz w:w="11906" w:h="16838"/>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CD0" w:rsidRDefault="003B3CD0" w:rsidP="00F66BE5">
      <w:pPr>
        <w:spacing w:after="0" w:line="240" w:lineRule="auto"/>
      </w:pPr>
      <w:r>
        <w:separator/>
      </w:r>
    </w:p>
  </w:endnote>
  <w:endnote w:type="continuationSeparator" w:id="0">
    <w:p w:rsidR="003B3CD0" w:rsidRDefault="003B3CD0" w:rsidP="00F6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lang w:val="en-US"/>
      </w:rPr>
      <w:id w:val="-799840834"/>
      <w:docPartObj>
        <w:docPartGallery w:val="Page Numbers (Bottom of Page)"/>
        <w:docPartUnique/>
      </w:docPartObj>
    </w:sdtPr>
    <w:sdtEndPr/>
    <w:sdtContent>
      <w:sdt>
        <w:sdtPr>
          <w:rPr>
            <w:rFonts w:ascii="Times New Roman" w:hAnsi="Times New Roman" w:cs="Times New Roman"/>
            <w:sz w:val="20"/>
            <w:szCs w:val="20"/>
            <w:lang w:val="en-US"/>
          </w:rPr>
          <w:id w:val="-1933885421"/>
          <w:docPartObj>
            <w:docPartGallery w:val="Page Numbers (Top of Page)"/>
            <w:docPartUnique/>
          </w:docPartObj>
        </w:sdtPr>
        <w:sdtEndPr/>
        <w:sdtContent>
          <w:p w:rsidR="00F66BE5" w:rsidRPr="00886274" w:rsidRDefault="008E4070" w:rsidP="00194BAF">
            <w:pPr>
              <w:pStyle w:val="Altbilgi"/>
              <w:jc w:val="right"/>
              <w:rPr>
                <w:rFonts w:ascii="Times New Roman" w:hAnsi="Times New Roman" w:cs="Times New Roman"/>
                <w:sz w:val="20"/>
                <w:szCs w:val="20"/>
                <w:lang w:val="en-US"/>
              </w:rPr>
            </w:pPr>
            <w:r w:rsidRPr="00DE2F53">
              <w:rPr>
                <w:rFonts w:ascii="Times New Roman" w:hAnsi="Times New Roman" w:cs="Times New Roman"/>
                <w:i/>
                <w:sz w:val="12"/>
                <w:szCs w:val="20"/>
                <w:lang w:val="en-US"/>
              </w:rPr>
              <w:t>Version 1 (15.11.2018)</w:t>
            </w:r>
            <w:r>
              <w:rPr>
                <w:rFonts w:ascii="Times New Roman" w:hAnsi="Times New Roman" w:cs="Times New Roman"/>
                <w:i/>
                <w:sz w:val="12"/>
                <w:szCs w:val="20"/>
                <w:lang w:val="en-US"/>
              </w:rPr>
              <w:tab/>
            </w:r>
            <w:r>
              <w:rPr>
                <w:rFonts w:ascii="Times New Roman" w:hAnsi="Times New Roman" w:cs="Times New Roman"/>
                <w:i/>
                <w:sz w:val="12"/>
                <w:szCs w:val="20"/>
                <w:lang w:val="en-US"/>
              </w:rPr>
              <w:tab/>
            </w:r>
            <w:r>
              <w:rPr>
                <w:rFonts w:ascii="Times New Roman" w:hAnsi="Times New Roman" w:cs="Times New Roman"/>
                <w:i/>
                <w:sz w:val="12"/>
                <w:szCs w:val="20"/>
                <w:lang w:val="en-US"/>
              </w:rPr>
              <w:tab/>
            </w:r>
            <w:r w:rsidR="00637BFE" w:rsidRPr="00886274">
              <w:rPr>
                <w:rFonts w:ascii="Times New Roman" w:hAnsi="Times New Roman" w:cs="Times New Roman"/>
                <w:sz w:val="20"/>
                <w:szCs w:val="20"/>
                <w:lang w:val="en-US"/>
              </w:rPr>
              <w:fldChar w:fldCharType="begin"/>
            </w:r>
            <w:r w:rsidR="00F66BE5" w:rsidRPr="00886274">
              <w:rPr>
                <w:rFonts w:ascii="Times New Roman" w:hAnsi="Times New Roman" w:cs="Times New Roman"/>
                <w:sz w:val="20"/>
                <w:szCs w:val="20"/>
                <w:lang w:val="en-US"/>
              </w:rPr>
              <w:instrText>PAGE</w:instrText>
            </w:r>
            <w:r w:rsidR="00637BFE" w:rsidRPr="00886274">
              <w:rPr>
                <w:rFonts w:ascii="Times New Roman" w:hAnsi="Times New Roman" w:cs="Times New Roman"/>
                <w:sz w:val="20"/>
                <w:szCs w:val="20"/>
                <w:lang w:val="en-US"/>
              </w:rPr>
              <w:fldChar w:fldCharType="separate"/>
            </w:r>
            <w:r w:rsidR="003A149B">
              <w:rPr>
                <w:rFonts w:ascii="Times New Roman" w:hAnsi="Times New Roman" w:cs="Times New Roman"/>
                <w:noProof/>
                <w:sz w:val="20"/>
                <w:szCs w:val="20"/>
                <w:lang w:val="en-US"/>
              </w:rPr>
              <w:t>1</w:t>
            </w:r>
            <w:r w:rsidR="00637BFE" w:rsidRPr="00886274">
              <w:rPr>
                <w:rFonts w:ascii="Times New Roman" w:hAnsi="Times New Roman" w:cs="Times New Roman"/>
                <w:sz w:val="20"/>
                <w:szCs w:val="20"/>
                <w:lang w:val="en-US"/>
              </w:rPr>
              <w:fldChar w:fldCharType="end"/>
            </w:r>
            <w:r w:rsidR="00194BAF" w:rsidRPr="00886274">
              <w:rPr>
                <w:rFonts w:ascii="Times New Roman" w:hAnsi="Times New Roman" w:cs="Times New Roman"/>
                <w:sz w:val="20"/>
                <w:szCs w:val="20"/>
                <w:lang w:val="en-US"/>
              </w:rPr>
              <w:t>/</w:t>
            </w:r>
            <w:r w:rsidR="00637BFE" w:rsidRPr="00886274">
              <w:rPr>
                <w:rFonts w:ascii="Times New Roman" w:hAnsi="Times New Roman" w:cs="Times New Roman"/>
                <w:sz w:val="20"/>
                <w:szCs w:val="20"/>
                <w:lang w:val="en-US"/>
              </w:rPr>
              <w:fldChar w:fldCharType="begin"/>
            </w:r>
            <w:r w:rsidR="00F66BE5" w:rsidRPr="00886274">
              <w:rPr>
                <w:rFonts w:ascii="Times New Roman" w:hAnsi="Times New Roman" w:cs="Times New Roman"/>
                <w:sz w:val="20"/>
                <w:szCs w:val="20"/>
                <w:lang w:val="en-US"/>
              </w:rPr>
              <w:instrText>NUMPAGES</w:instrText>
            </w:r>
            <w:r w:rsidR="00637BFE" w:rsidRPr="00886274">
              <w:rPr>
                <w:rFonts w:ascii="Times New Roman" w:hAnsi="Times New Roman" w:cs="Times New Roman"/>
                <w:sz w:val="20"/>
                <w:szCs w:val="20"/>
                <w:lang w:val="en-US"/>
              </w:rPr>
              <w:fldChar w:fldCharType="separate"/>
            </w:r>
            <w:r w:rsidR="003A149B">
              <w:rPr>
                <w:rFonts w:ascii="Times New Roman" w:hAnsi="Times New Roman" w:cs="Times New Roman"/>
                <w:noProof/>
                <w:sz w:val="20"/>
                <w:szCs w:val="20"/>
                <w:lang w:val="en-US"/>
              </w:rPr>
              <w:t>6</w:t>
            </w:r>
            <w:r w:rsidR="00637BFE" w:rsidRPr="00886274">
              <w:rPr>
                <w:rFonts w:ascii="Times New Roman" w:hAnsi="Times New Roman" w:cs="Times New Roman"/>
                <w:sz w:val="20"/>
                <w:szCs w:val="20"/>
                <w:lang w:val="en-U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CD0" w:rsidRDefault="003B3CD0" w:rsidP="00F66BE5">
      <w:pPr>
        <w:spacing w:after="0" w:line="240" w:lineRule="auto"/>
      </w:pPr>
      <w:r>
        <w:separator/>
      </w:r>
    </w:p>
  </w:footnote>
  <w:footnote w:type="continuationSeparator" w:id="0">
    <w:p w:rsidR="003B3CD0" w:rsidRDefault="003B3CD0" w:rsidP="00F66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0D7"/>
    <w:multiLevelType w:val="hybridMultilevel"/>
    <w:tmpl w:val="E09EC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54089"/>
    <w:multiLevelType w:val="hybridMultilevel"/>
    <w:tmpl w:val="344245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D5457AF"/>
    <w:multiLevelType w:val="hybridMultilevel"/>
    <w:tmpl w:val="4F8C02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22223C8"/>
    <w:multiLevelType w:val="hybridMultilevel"/>
    <w:tmpl w:val="DFD48B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0A72871"/>
    <w:multiLevelType w:val="hybridMultilevel"/>
    <w:tmpl w:val="793A2F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E22B17"/>
    <w:multiLevelType w:val="hybridMultilevel"/>
    <w:tmpl w:val="84A082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BF32D8"/>
    <w:multiLevelType w:val="hybridMultilevel"/>
    <w:tmpl w:val="781E90EE"/>
    <w:lvl w:ilvl="0" w:tplc="92DCAAE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2557A67"/>
    <w:multiLevelType w:val="hybridMultilevel"/>
    <w:tmpl w:val="0762B87A"/>
    <w:lvl w:ilvl="0" w:tplc="CBC254A0">
      <w:start w:val="1"/>
      <w:numFmt w:val="lowerRoman"/>
      <w:lvlText w:val="%1."/>
      <w:lvlJc w:val="left"/>
      <w:pPr>
        <w:ind w:left="686" w:hanging="322"/>
      </w:pPr>
      <w:rPr>
        <w:rFonts w:ascii="Calibri" w:eastAsia="Calibri" w:hAnsi="Calibri" w:hint="default"/>
        <w:spacing w:val="-1"/>
        <w:w w:val="101"/>
        <w:sz w:val="25"/>
        <w:szCs w:val="25"/>
      </w:rPr>
    </w:lvl>
    <w:lvl w:ilvl="1" w:tplc="DCF42082">
      <w:start w:val="1"/>
      <w:numFmt w:val="bullet"/>
      <w:lvlText w:val="•"/>
      <w:lvlJc w:val="left"/>
      <w:pPr>
        <w:ind w:left="1511" w:hanging="322"/>
      </w:pPr>
      <w:rPr>
        <w:rFonts w:hint="default"/>
      </w:rPr>
    </w:lvl>
    <w:lvl w:ilvl="2" w:tplc="8392211C">
      <w:start w:val="1"/>
      <w:numFmt w:val="bullet"/>
      <w:lvlText w:val="•"/>
      <w:lvlJc w:val="left"/>
      <w:pPr>
        <w:ind w:left="2337" w:hanging="322"/>
      </w:pPr>
      <w:rPr>
        <w:rFonts w:hint="default"/>
      </w:rPr>
    </w:lvl>
    <w:lvl w:ilvl="3" w:tplc="AA5E42E8">
      <w:start w:val="1"/>
      <w:numFmt w:val="bullet"/>
      <w:lvlText w:val="•"/>
      <w:lvlJc w:val="left"/>
      <w:pPr>
        <w:ind w:left="3162" w:hanging="322"/>
      </w:pPr>
      <w:rPr>
        <w:rFonts w:hint="default"/>
      </w:rPr>
    </w:lvl>
    <w:lvl w:ilvl="4" w:tplc="526A0262">
      <w:start w:val="1"/>
      <w:numFmt w:val="bullet"/>
      <w:lvlText w:val="•"/>
      <w:lvlJc w:val="left"/>
      <w:pPr>
        <w:ind w:left="3987" w:hanging="322"/>
      </w:pPr>
      <w:rPr>
        <w:rFonts w:hint="default"/>
      </w:rPr>
    </w:lvl>
    <w:lvl w:ilvl="5" w:tplc="A4F49406">
      <w:start w:val="1"/>
      <w:numFmt w:val="bullet"/>
      <w:lvlText w:val="•"/>
      <w:lvlJc w:val="left"/>
      <w:pPr>
        <w:ind w:left="4813" w:hanging="322"/>
      </w:pPr>
      <w:rPr>
        <w:rFonts w:hint="default"/>
      </w:rPr>
    </w:lvl>
    <w:lvl w:ilvl="6" w:tplc="4FEECEE2">
      <w:start w:val="1"/>
      <w:numFmt w:val="bullet"/>
      <w:lvlText w:val="•"/>
      <w:lvlJc w:val="left"/>
      <w:pPr>
        <w:ind w:left="5638" w:hanging="322"/>
      </w:pPr>
      <w:rPr>
        <w:rFonts w:hint="default"/>
      </w:rPr>
    </w:lvl>
    <w:lvl w:ilvl="7" w:tplc="6CF2FE10">
      <w:start w:val="1"/>
      <w:numFmt w:val="bullet"/>
      <w:lvlText w:val="•"/>
      <w:lvlJc w:val="left"/>
      <w:pPr>
        <w:ind w:left="6463" w:hanging="322"/>
      </w:pPr>
      <w:rPr>
        <w:rFonts w:hint="default"/>
      </w:rPr>
    </w:lvl>
    <w:lvl w:ilvl="8" w:tplc="6EB8FD94">
      <w:start w:val="1"/>
      <w:numFmt w:val="bullet"/>
      <w:lvlText w:val="•"/>
      <w:lvlJc w:val="left"/>
      <w:pPr>
        <w:ind w:left="7289" w:hanging="322"/>
      </w:pPr>
      <w:rPr>
        <w:rFonts w:hint="default"/>
      </w:rPr>
    </w:lvl>
  </w:abstractNum>
  <w:abstractNum w:abstractNumId="8" w15:restartNumberingAfterBreak="0">
    <w:nsid w:val="47AC4FF1"/>
    <w:multiLevelType w:val="hybridMultilevel"/>
    <w:tmpl w:val="B534196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48D84E51"/>
    <w:multiLevelType w:val="hybridMultilevel"/>
    <w:tmpl w:val="73920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BB960A8"/>
    <w:multiLevelType w:val="hybridMultilevel"/>
    <w:tmpl w:val="27425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AB7EB1"/>
    <w:multiLevelType w:val="hybridMultilevel"/>
    <w:tmpl w:val="22661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3C21E3"/>
    <w:multiLevelType w:val="hybridMultilevel"/>
    <w:tmpl w:val="52CCF2D4"/>
    <w:lvl w:ilvl="0" w:tplc="3A0676AE">
      <w:start w:val="1"/>
      <w:numFmt w:val="bullet"/>
      <w:lvlText w:val="-"/>
      <w:lvlJc w:val="left"/>
      <w:pPr>
        <w:ind w:left="235" w:hanging="135"/>
      </w:pPr>
      <w:rPr>
        <w:rFonts w:ascii="Calibri" w:eastAsia="Calibri" w:hAnsi="Calibri" w:hint="default"/>
        <w:sz w:val="25"/>
        <w:szCs w:val="25"/>
      </w:rPr>
    </w:lvl>
    <w:lvl w:ilvl="1" w:tplc="56AC8736">
      <w:start w:val="1"/>
      <w:numFmt w:val="bullet"/>
      <w:lvlText w:val=""/>
      <w:lvlJc w:val="left"/>
      <w:pPr>
        <w:ind w:left="1272" w:hanging="351"/>
      </w:pPr>
      <w:rPr>
        <w:rFonts w:ascii="Symbol" w:eastAsia="Symbol" w:hAnsi="Symbol" w:hint="default"/>
        <w:sz w:val="25"/>
        <w:szCs w:val="25"/>
      </w:rPr>
    </w:lvl>
    <w:lvl w:ilvl="2" w:tplc="9498F750">
      <w:start w:val="1"/>
      <w:numFmt w:val="bullet"/>
      <w:lvlText w:val="•"/>
      <w:lvlJc w:val="left"/>
      <w:pPr>
        <w:ind w:left="2162" w:hanging="351"/>
      </w:pPr>
      <w:rPr>
        <w:rFonts w:hint="default"/>
      </w:rPr>
    </w:lvl>
    <w:lvl w:ilvl="3" w:tplc="3A82D9B6">
      <w:start w:val="1"/>
      <w:numFmt w:val="bullet"/>
      <w:lvlText w:val="•"/>
      <w:lvlJc w:val="left"/>
      <w:pPr>
        <w:ind w:left="3052" w:hanging="351"/>
      </w:pPr>
      <w:rPr>
        <w:rFonts w:hint="default"/>
      </w:rPr>
    </w:lvl>
    <w:lvl w:ilvl="4" w:tplc="A262243A">
      <w:start w:val="1"/>
      <w:numFmt w:val="bullet"/>
      <w:lvlText w:val="•"/>
      <w:lvlJc w:val="left"/>
      <w:pPr>
        <w:ind w:left="3941" w:hanging="351"/>
      </w:pPr>
      <w:rPr>
        <w:rFonts w:hint="default"/>
      </w:rPr>
    </w:lvl>
    <w:lvl w:ilvl="5" w:tplc="50740CF0">
      <w:start w:val="1"/>
      <w:numFmt w:val="bullet"/>
      <w:lvlText w:val="•"/>
      <w:lvlJc w:val="left"/>
      <w:pPr>
        <w:ind w:left="4831" w:hanging="351"/>
      </w:pPr>
      <w:rPr>
        <w:rFonts w:hint="default"/>
      </w:rPr>
    </w:lvl>
    <w:lvl w:ilvl="6" w:tplc="D6981CC2">
      <w:start w:val="1"/>
      <w:numFmt w:val="bullet"/>
      <w:lvlText w:val="•"/>
      <w:lvlJc w:val="left"/>
      <w:pPr>
        <w:ind w:left="5721" w:hanging="351"/>
      </w:pPr>
      <w:rPr>
        <w:rFonts w:hint="default"/>
      </w:rPr>
    </w:lvl>
    <w:lvl w:ilvl="7" w:tplc="C6D467A4">
      <w:start w:val="1"/>
      <w:numFmt w:val="bullet"/>
      <w:lvlText w:val="•"/>
      <w:lvlJc w:val="left"/>
      <w:pPr>
        <w:ind w:left="6610" w:hanging="351"/>
      </w:pPr>
      <w:rPr>
        <w:rFonts w:hint="default"/>
      </w:rPr>
    </w:lvl>
    <w:lvl w:ilvl="8" w:tplc="5A1C5F72">
      <w:start w:val="1"/>
      <w:numFmt w:val="bullet"/>
      <w:lvlText w:val="•"/>
      <w:lvlJc w:val="left"/>
      <w:pPr>
        <w:ind w:left="7500" w:hanging="351"/>
      </w:pPr>
      <w:rPr>
        <w:rFonts w:hint="default"/>
      </w:rPr>
    </w:lvl>
  </w:abstractNum>
  <w:abstractNum w:abstractNumId="13" w15:restartNumberingAfterBreak="0">
    <w:nsid w:val="7CDC4760"/>
    <w:multiLevelType w:val="hybridMultilevel"/>
    <w:tmpl w:val="0812D908"/>
    <w:lvl w:ilvl="0" w:tplc="BD923EAA">
      <w:start w:val="1"/>
      <w:numFmt w:val="bullet"/>
      <w:lvlText w:val=""/>
      <w:lvlJc w:val="left"/>
      <w:pPr>
        <w:ind w:left="462" w:hanging="351"/>
      </w:pPr>
      <w:rPr>
        <w:rFonts w:ascii="Symbol" w:eastAsia="Symbol" w:hAnsi="Symbol" w:hint="default"/>
        <w:sz w:val="25"/>
        <w:szCs w:val="25"/>
      </w:rPr>
    </w:lvl>
    <w:lvl w:ilvl="1" w:tplc="59904ACC">
      <w:start w:val="1"/>
      <w:numFmt w:val="bullet"/>
      <w:lvlText w:val=""/>
      <w:lvlJc w:val="left"/>
      <w:pPr>
        <w:ind w:left="1152" w:hanging="351"/>
      </w:pPr>
      <w:rPr>
        <w:rFonts w:ascii="Symbol" w:eastAsia="Symbol" w:hAnsi="Symbol" w:hint="default"/>
        <w:sz w:val="25"/>
        <w:szCs w:val="25"/>
      </w:rPr>
    </w:lvl>
    <w:lvl w:ilvl="2" w:tplc="E0EE87E6">
      <w:start w:val="1"/>
      <w:numFmt w:val="bullet"/>
      <w:lvlText w:val="•"/>
      <w:lvlJc w:val="left"/>
      <w:pPr>
        <w:ind w:left="1986" w:hanging="351"/>
      </w:pPr>
      <w:rPr>
        <w:rFonts w:hint="default"/>
      </w:rPr>
    </w:lvl>
    <w:lvl w:ilvl="3" w:tplc="F31AAE1E">
      <w:start w:val="1"/>
      <w:numFmt w:val="bullet"/>
      <w:lvlText w:val="•"/>
      <w:lvlJc w:val="left"/>
      <w:pPr>
        <w:ind w:left="2821" w:hanging="351"/>
      </w:pPr>
      <w:rPr>
        <w:rFonts w:hint="default"/>
      </w:rPr>
    </w:lvl>
    <w:lvl w:ilvl="4" w:tplc="3718DAF4">
      <w:start w:val="1"/>
      <w:numFmt w:val="bullet"/>
      <w:lvlText w:val="•"/>
      <w:lvlJc w:val="left"/>
      <w:pPr>
        <w:ind w:left="3655" w:hanging="351"/>
      </w:pPr>
      <w:rPr>
        <w:rFonts w:hint="default"/>
      </w:rPr>
    </w:lvl>
    <w:lvl w:ilvl="5" w:tplc="47FE2C06">
      <w:start w:val="1"/>
      <w:numFmt w:val="bullet"/>
      <w:lvlText w:val="•"/>
      <w:lvlJc w:val="left"/>
      <w:pPr>
        <w:ind w:left="4489" w:hanging="351"/>
      </w:pPr>
      <w:rPr>
        <w:rFonts w:hint="default"/>
      </w:rPr>
    </w:lvl>
    <w:lvl w:ilvl="6" w:tplc="2CC62D30">
      <w:start w:val="1"/>
      <w:numFmt w:val="bullet"/>
      <w:lvlText w:val="•"/>
      <w:lvlJc w:val="left"/>
      <w:pPr>
        <w:ind w:left="5323" w:hanging="351"/>
      </w:pPr>
      <w:rPr>
        <w:rFonts w:hint="default"/>
      </w:rPr>
    </w:lvl>
    <w:lvl w:ilvl="7" w:tplc="E0DE2F36">
      <w:start w:val="1"/>
      <w:numFmt w:val="bullet"/>
      <w:lvlText w:val="•"/>
      <w:lvlJc w:val="left"/>
      <w:pPr>
        <w:ind w:left="6157" w:hanging="351"/>
      </w:pPr>
      <w:rPr>
        <w:rFonts w:hint="default"/>
      </w:rPr>
    </w:lvl>
    <w:lvl w:ilvl="8" w:tplc="BA68D966">
      <w:start w:val="1"/>
      <w:numFmt w:val="bullet"/>
      <w:lvlText w:val="•"/>
      <w:lvlJc w:val="left"/>
      <w:pPr>
        <w:ind w:left="6991" w:hanging="351"/>
      </w:pPr>
      <w:rPr>
        <w:rFonts w:hint="default"/>
      </w:rPr>
    </w:lvl>
  </w:abstractNum>
  <w:num w:numId="1">
    <w:abstractNumId w:val="8"/>
  </w:num>
  <w:num w:numId="2">
    <w:abstractNumId w:val="2"/>
  </w:num>
  <w:num w:numId="3">
    <w:abstractNumId w:val="3"/>
  </w:num>
  <w:num w:numId="4">
    <w:abstractNumId w:val="1"/>
  </w:num>
  <w:num w:numId="5">
    <w:abstractNumId w:val="6"/>
  </w:num>
  <w:num w:numId="6">
    <w:abstractNumId w:val="7"/>
  </w:num>
  <w:num w:numId="7">
    <w:abstractNumId w:val="13"/>
  </w:num>
  <w:num w:numId="8">
    <w:abstractNumId w:val="12"/>
  </w:num>
  <w:num w:numId="9">
    <w:abstractNumId w:val="0"/>
  </w:num>
  <w:num w:numId="10">
    <w:abstractNumId w:val="10"/>
  </w:num>
  <w:num w:numId="11">
    <w:abstractNumId w:val="11"/>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2A1C"/>
    <w:rsid w:val="000019D6"/>
    <w:rsid w:val="00015E17"/>
    <w:rsid w:val="000275AE"/>
    <w:rsid w:val="00027A8B"/>
    <w:rsid w:val="000320C0"/>
    <w:rsid w:val="00057B3C"/>
    <w:rsid w:val="00063873"/>
    <w:rsid w:val="00070933"/>
    <w:rsid w:val="00074A31"/>
    <w:rsid w:val="00077B2A"/>
    <w:rsid w:val="000969D4"/>
    <w:rsid w:val="000A1DF3"/>
    <w:rsid w:val="000B0592"/>
    <w:rsid w:val="000C0B38"/>
    <w:rsid w:val="000C66D8"/>
    <w:rsid w:val="000F3786"/>
    <w:rsid w:val="00151E2B"/>
    <w:rsid w:val="001674C0"/>
    <w:rsid w:val="00194BAF"/>
    <w:rsid w:val="001C3D0E"/>
    <w:rsid w:val="001C6181"/>
    <w:rsid w:val="001F358D"/>
    <w:rsid w:val="002120CD"/>
    <w:rsid w:val="0022089C"/>
    <w:rsid w:val="0023297C"/>
    <w:rsid w:val="00235FD6"/>
    <w:rsid w:val="0024550F"/>
    <w:rsid w:val="00245888"/>
    <w:rsid w:val="002719A1"/>
    <w:rsid w:val="00272305"/>
    <w:rsid w:val="00290813"/>
    <w:rsid w:val="002942D8"/>
    <w:rsid w:val="002B232F"/>
    <w:rsid w:val="002C6130"/>
    <w:rsid w:val="002C6ED6"/>
    <w:rsid w:val="002D53BD"/>
    <w:rsid w:val="002D7733"/>
    <w:rsid w:val="00302A1C"/>
    <w:rsid w:val="00312801"/>
    <w:rsid w:val="00314370"/>
    <w:rsid w:val="00327AF6"/>
    <w:rsid w:val="0034745B"/>
    <w:rsid w:val="00355CB3"/>
    <w:rsid w:val="00396317"/>
    <w:rsid w:val="003A149B"/>
    <w:rsid w:val="003B18C1"/>
    <w:rsid w:val="003B3CD0"/>
    <w:rsid w:val="003D3DEC"/>
    <w:rsid w:val="003E1EA3"/>
    <w:rsid w:val="003E382B"/>
    <w:rsid w:val="003E4780"/>
    <w:rsid w:val="003F303B"/>
    <w:rsid w:val="004107AA"/>
    <w:rsid w:val="00422B23"/>
    <w:rsid w:val="00435714"/>
    <w:rsid w:val="00472B2E"/>
    <w:rsid w:val="00487768"/>
    <w:rsid w:val="004B17A2"/>
    <w:rsid w:val="00503EBA"/>
    <w:rsid w:val="005132E5"/>
    <w:rsid w:val="0052157B"/>
    <w:rsid w:val="00534E77"/>
    <w:rsid w:val="00546375"/>
    <w:rsid w:val="0056688F"/>
    <w:rsid w:val="00582B35"/>
    <w:rsid w:val="005914C0"/>
    <w:rsid w:val="005A2CF3"/>
    <w:rsid w:val="005A6CE9"/>
    <w:rsid w:val="005B432A"/>
    <w:rsid w:val="005B5383"/>
    <w:rsid w:val="005B7802"/>
    <w:rsid w:val="005C1FB4"/>
    <w:rsid w:val="005C4B6C"/>
    <w:rsid w:val="005C68DE"/>
    <w:rsid w:val="005F1DFB"/>
    <w:rsid w:val="005F2887"/>
    <w:rsid w:val="00620148"/>
    <w:rsid w:val="00627455"/>
    <w:rsid w:val="006315F3"/>
    <w:rsid w:val="006338F1"/>
    <w:rsid w:val="00637BFE"/>
    <w:rsid w:val="00647C5E"/>
    <w:rsid w:val="006D2BA5"/>
    <w:rsid w:val="007133C3"/>
    <w:rsid w:val="00714B38"/>
    <w:rsid w:val="007214D3"/>
    <w:rsid w:val="0074113F"/>
    <w:rsid w:val="007449A6"/>
    <w:rsid w:val="0075477D"/>
    <w:rsid w:val="00755C04"/>
    <w:rsid w:val="007820C7"/>
    <w:rsid w:val="007837C0"/>
    <w:rsid w:val="007B6176"/>
    <w:rsid w:val="007D264D"/>
    <w:rsid w:val="007F0DC2"/>
    <w:rsid w:val="00813161"/>
    <w:rsid w:val="00835D73"/>
    <w:rsid w:val="0084172E"/>
    <w:rsid w:val="008527CC"/>
    <w:rsid w:val="00856D0D"/>
    <w:rsid w:val="00880AA5"/>
    <w:rsid w:val="00886274"/>
    <w:rsid w:val="008A0D12"/>
    <w:rsid w:val="008B1904"/>
    <w:rsid w:val="008B48AB"/>
    <w:rsid w:val="008E4070"/>
    <w:rsid w:val="008F009C"/>
    <w:rsid w:val="008F38B9"/>
    <w:rsid w:val="008F6844"/>
    <w:rsid w:val="00903BA2"/>
    <w:rsid w:val="00915767"/>
    <w:rsid w:val="009431AC"/>
    <w:rsid w:val="00947D20"/>
    <w:rsid w:val="00951499"/>
    <w:rsid w:val="00980E6E"/>
    <w:rsid w:val="009C22AB"/>
    <w:rsid w:val="009E1FA7"/>
    <w:rsid w:val="00A140D2"/>
    <w:rsid w:val="00A16A94"/>
    <w:rsid w:val="00A50DDD"/>
    <w:rsid w:val="00A900AF"/>
    <w:rsid w:val="00AC03C3"/>
    <w:rsid w:val="00AD11B5"/>
    <w:rsid w:val="00AD6E59"/>
    <w:rsid w:val="00B13C80"/>
    <w:rsid w:val="00B153AC"/>
    <w:rsid w:val="00BA6F47"/>
    <w:rsid w:val="00BB50C8"/>
    <w:rsid w:val="00BC6F77"/>
    <w:rsid w:val="00BD2B81"/>
    <w:rsid w:val="00BE7CF0"/>
    <w:rsid w:val="00BF16D4"/>
    <w:rsid w:val="00BF2D11"/>
    <w:rsid w:val="00BF681F"/>
    <w:rsid w:val="00C22D46"/>
    <w:rsid w:val="00C427FB"/>
    <w:rsid w:val="00C4686E"/>
    <w:rsid w:val="00C758CD"/>
    <w:rsid w:val="00C8382D"/>
    <w:rsid w:val="00CE1513"/>
    <w:rsid w:val="00D35F2A"/>
    <w:rsid w:val="00D46C93"/>
    <w:rsid w:val="00D67F99"/>
    <w:rsid w:val="00D75AF0"/>
    <w:rsid w:val="00DA48E6"/>
    <w:rsid w:val="00DA7D04"/>
    <w:rsid w:val="00DE7970"/>
    <w:rsid w:val="00DF1961"/>
    <w:rsid w:val="00E035F5"/>
    <w:rsid w:val="00E07A67"/>
    <w:rsid w:val="00E3314E"/>
    <w:rsid w:val="00E5385C"/>
    <w:rsid w:val="00EB56FA"/>
    <w:rsid w:val="00EB6A98"/>
    <w:rsid w:val="00EC74D1"/>
    <w:rsid w:val="00EE2CF2"/>
    <w:rsid w:val="00EF569B"/>
    <w:rsid w:val="00F24C5A"/>
    <w:rsid w:val="00F40FB0"/>
    <w:rsid w:val="00F548FF"/>
    <w:rsid w:val="00F66BE5"/>
    <w:rsid w:val="00F96BFB"/>
    <w:rsid w:val="00FA0F23"/>
    <w:rsid w:val="00FB6E8C"/>
    <w:rsid w:val="00FD1BDB"/>
    <w:rsid w:val="00FF7A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9DD5AF-03D7-49F5-A723-6B01C412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8E6"/>
  </w:style>
  <w:style w:type="paragraph" w:styleId="Balk1">
    <w:name w:val="heading 1"/>
    <w:basedOn w:val="Normal"/>
    <w:link w:val="Balk1Char"/>
    <w:uiPriority w:val="1"/>
    <w:qFormat/>
    <w:rsid w:val="00D75AF0"/>
    <w:pPr>
      <w:widowControl w:val="0"/>
      <w:spacing w:before="51" w:after="0" w:line="240" w:lineRule="auto"/>
      <w:ind w:left="101"/>
      <w:outlineLvl w:val="0"/>
    </w:pPr>
    <w:rPr>
      <w:rFonts w:ascii="Calibri" w:eastAsia="Calibri" w:hAnsi="Calibri"/>
      <w:b/>
      <w:bCs/>
      <w:sz w:val="25"/>
      <w:szCs w:val="25"/>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3BA2"/>
    <w:pPr>
      <w:ind w:left="720"/>
      <w:contextualSpacing/>
    </w:pPr>
  </w:style>
  <w:style w:type="paragraph" w:styleId="BalonMetni">
    <w:name w:val="Balloon Text"/>
    <w:basedOn w:val="Normal"/>
    <w:link w:val="BalonMetniChar"/>
    <w:uiPriority w:val="99"/>
    <w:semiHidden/>
    <w:unhideWhenUsed/>
    <w:rsid w:val="000C0B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0B38"/>
    <w:rPr>
      <w:rFonts w:ascii="Tahoma" w:hAnsi="Tahoma" w:cs="Tahoma"/>
      <w:sz w:val="16"/>
      <w:szCs w:val="16"/>
    </w:rPr>
  </w:style>
  <w:style w:type="character" w:styleId="YerTutucuMetni">
    <w:name w:val="Placeholder Text"/>
    <w:basedOn w:val="VarsaylanParagrafYazTipi"/>
    <w:uiPriority w:val="99"/>
    <w:semiHidden/>
    <w:rsid w:val="000C0B38"/>
    <w:rPr>
      <w:color w:val="808080"/>
    </w:rPr>
  </w:style>
  <w:style w:type="paragraph" w:styleId="stbilgi">
    <w:name w:val="header"/>
    <w:basedOn w:val="Normal"/>
    <w:link w:val="stbilgiChar"/>
    <w:uiPriority w:val="99"/>
    <w:unhideWhenUsed/>
    <w:rsid w:val="00F66BE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6BE5"/>
  </w:style>
  <w:style w:type="paragraph" w:styleId="Altbilgi">
    <w:name w:val="footer"/>
    <w:basedOn w:val="Normal"/>
    <w:link w:val="AltbilgiChar"/>
    <w:uiPriority w:val="99"/>
    <w:unhideWhenUsed/>
    <w:rsid w:val="00F66BE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6BE5"/>
  </w:style>
  <w:style w:type="character" w:customStyle="1" w:styleId="Balk1Char">
    <w:name w:val="Başlık 1 Char"/>
    <w:basedOn w:val="VarsaylanParagrafYazTipi"/>
    <w:link w:val="Balk1"/>
    <w:uiPriority w:val="1"/>
    <w:rsid w:val="00D75AF0"/>
    <w:rPr>
      <w:rFonts w:ascii="Calibri" w:eastAsia="Calibri" w:hAnsi="Calibri"/>
      <w:b/>
      <w:bCs/>
      <w:sz w:val="25"/>
      <w:szCs w:val="25"/>
      <w:lang w:val="en-US"/>
    </w:rPr>
  </w:style>
  <w:style w:type="paragraph" w:styleId="GvdeMetni">
    <w:name w:val="Body Text"/>
    <w:basedOn w:val="Normal"/>
    <w:link w:val="GvdeMetniChar"/>
    <w:uiPriority w:val="1"/>
    <w:qFormat/>
    <w:rsid w:val="00D75AF0"/>
    <w:pPr>
      <w:widowControl w:val="0"/>
      <w:spacing w:after="0" w:line="240" w:lineRule="auto"/>
      <w:ind w:left="101"/>
    </w:pPr>
    <w:rPr>
      <w:rFonts w:ascii="Calibri" w:eastAsia="Calibri" w:hAnsi="Calibri"/>
      <w:sz w:val="25"/>
      <w:szCs w:val="25"/>
      <w:lang w:val="en-US"/>
    </w:rPr>
  </w:style>
  <w:style w:type="character" w:customStyle="1" w:styleId="GvdeMetniChar">
    <w:name w:val="Gövde Metni Char"/>
    <w:basedOn w:val="VarsaylanParagrafYazTipi"/>
    <w:link w:val="GvdeMetni"/>
    <w:uiPriority w:val="1"/>
    <w:rsid w:val="00D75AF0"/>
    <w:rPr>
      <w:rFonts w:ascii="Calibri" w:eastAsia="Calibri" w:hAnsi="Calibri"/>
      <w:sz w:val="25"/>
      <w:szCs w:val="25"/>
      <w:lang w:val="en-US"/>
    </w:rPr>
  </w:style>
  <w:style w:type="paragraph" w:styleId="ResimYazs">
    <w:name w:val="caption"/>
    <w:basedOn w:val="Normal"/>
    <w:next w:val="Normal"/>
    <w:qFormat/>
    <w:rsid w:val="004B17A2"/>
    <w:pPr>
      <w:spacing w:after="0" w:line="360" w:lineRule="auto"/>
      <w:jc w:val="both"/>
    </w:pPr>
    <w:rPr>
      <w:rFonts w:ascii="Times New Roman" w:eastAsia="Batang" w:hAnsi="Times New Roman" w:cs="Times New Roman"/>
      <w:iCs/>
      <w:sz w:val="20"/>
      <w:szCs w:val="20"/>
      <w:lang w:val="en-US" w:eastAsia="ko-KR"/>
    </w:rPr>
  </w:style>
  <w:style w:type="paragraph" w:customStyle="1" w:styleId="Default">
    <w:name w:val="Default"/>
    <w:rsid w:val="00582B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extra-large">
    <w:name w:val="a-size-extra-large"/>
    <w:basedOn w:val="VarsaylanParagrafYazTipi"/>
    <w:rsid w:val="00880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397">
      <w:bodyDiv w:val="1"/>
      <w:marLeft w:val="0"/>
      <w:marRight w:val="0"/>
      <w:marTop w:val="0"/>
      <w:marBottom w:val="0"/>
      <w:divBdr>
        <w:top w:val="none" w:sz="0" w:space="0" w:color="auto"/>
        <w:left w:val="none" w:sz="0" w:space="0" w:color="auto"/>
        <w:bottom w:val="none" w:sz="0" w:space="0" w:color="auto"/>
        <w:right w:val="none" w:sz="0" w:space="0" w:color="auto"/>
      </w:divBdr>
    </w:div>
    <w:div w:id="211813778">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72967956">
      <w:bodyDiv w:val="1"/>
      <w:marLeft w:val="0"/>
      <w:marRight w:val="0"/>
      <w:marTop w:val="0"/>
      <w:marBottom w:val="0"/>
      <w:divBdr>
        <w:top w:val="none" w:sz="0" w:space="0" w:color="auto"/>
        <w:left w:val="none" w:sz="0" w:space="0" w:color="auto"/>
        <w:bottom w:val="none" w:sz="0" w:space="0" w:color="auto"/>
        <w:right w:val="none" w:sz="0" w:space="0" w:color="auto"/>
      </w:divBdr>
    </w:div>
    <w:div w:id="6419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rct=j&amp;q=&amp;esrc=s&amp;source=imgres&amp;cd=&amp;cad=rja&amp;uact=8&amp;ved=2ahUKEwjhhd_ss9beAhVRjqQKHVhXBDUQjRx6BAgBEAU&amp;url=https%3A%2F%2Fwww.nde-ed.org%2FEducationResources%2FCommunityCollege%2FMaterials%2FMechanical%2FImpactToughness.htm&amp;psig=AOvVaw0XACv8njH04bNamzo5V_c0&amp;ust=1542371534232775"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oleObject" Target="embeddings/oleObject1.bin"/><Relationship Id="rId19" Type="http://schemas.openxmlformats.org/officeDocument/2006/relationships/package" Target="embeddings/Microsoft_Excel__al__ma_Sayfas_1.xlsx"/><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google.com/url?sa=i&amp;rct=j&amp;q=&amp;esrc=s&amp;source=imgres&amp;cd=&amp;cad=rja&amp;uact=8&amp;ved=2ahUKEwiynZiDtNbeAhVEzKQKHVPKC_4QjRx6BAgBEAU&amp;url=http%3A%2F%2Fwww.kobelco-welding.jp%2Feducation-center%2Fabc%2FABC_2008-04.html&amp;psig=AOvVaw13A2QiLaot9IL0fTWn8njN&amp;ust=1542371581356827"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0520EACC-A1EB-46F3-AC03-47E1A7A2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1350</Words>
  <Characters>7699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hpelite</dc:creator>
  <cp:keywords/>
  <dc:description/>
  <cp:lastModifiedBy>pyayla</cp:lastModifiedBy>
  <cp:revision>3</cp:revision>
  <dcterms:created xsi:type="dcterms:W3CDTF">2018-11-15T12:35:00Z</dcterms:created>
  <dcterms:modified xsi:type="dcterms:W3CDTF">2018-11-15T12:36:00Z</dcterms:modified>
</cp:coreProperties>
</file>